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F3" w:rsidRDefault="0067513F" w:rsidP="00DC3B4B">
      <w:pPr>
        <w:jc w:val="both"/>
      </w:pPr>
      <w:r>
        <w:tab/>
      </w:r>
      <w:r>
        <w:tab/>
      </w:r>
      <w:r>
        <w:tab/>
      </w:r>
    </w:p>
    <w:p w:rsidR="00643DF3" w:rsidRDefault="00643DF3" w:rsidP="00DC3B4B">
      <w:pPr>
        <w:jc w:val="both"/>
      </w:pPr>
      <w:r>
        <w:tab/>
      </w:r>
      <w:r>
        <w:tab/>
      </w:r>
      <w:r>
        <w:tab/>
      </w:r>
      <w:r>
        <w:tab/>
      </w: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r>
        <w:rPr>
          <w:noProof/>
        </w:rPr>
        <mc:AlternateContent>
          <mc:Choice Requires="wps">
            <w:drawing>
              <wp:anchor distT="0" distB="0" distL="114300" distR="114300" simplePos="0" relativeHeight="251659264" behindDoc="0" locked="0" layoutInCell="1" allowOverlap="1" wp14:anchorId="0309C63C" wp14:editId="29068BA5">
                <wp:simplePos x="0" y="0"/>
                <wp:positionH relativeFrom="margin">
                  <wp:align>right</wp:align>
                </wp:positionH>
                <wp:positionV relativeFrom="paragraph">
                  <wp:posOffset>282229</wp:posOffset>
                </wp:positionV>
                <wp:extent cx="5759532" cy="162691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759532" cy="1626919"/>
                        </a:xfrm>
                        <a:prstGeom prst="rect">
                          <a:avLst/>
                        </a:prstGeom>
                        <a:noFill/>
                        <a:ln>
                          <a:noFill/>
                        </a:ln>
                      </wps:spPr>
                      <wps:txbx>
                        <w:txbxContent>
                          <w:p w:rsidR="00643DF3" w:rsidRDefault="00643DF3" w:rsidP="00643DF3">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GROUPE 3</w:t>
                            </w:r>
                          </w:p>
                          <w:p w:rsidR="00643DF3" w:rsidRPr="00643DF3" w:rsidRDefault="00643DF3" w:rsidP="00643DF3">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9C63C" id="_x0000_t202" coordsize="21600,21600" o:spt="202" path="m,l,21600r21600,l21600,xe">
                <v:stroke joinstyle="miter"/>
                <v:path gradientshapeok="t" o:connecttype="rect"/>
              </v:shapetype>
              <v:shape id="Zone de texte 1" o:spid="_x0000_s1026" type="#_x0000_t202" style="position:absolute;left:0;text-align:left;margin-left:402.3pt;margin-top:22.2pt;width:453.5pt;height:12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d0KwIAAE4EAAAOAAAAZHJzL2Uyb0RvYy54bWysVE2P2jAQvVfqf7B8LyEpsCUirOiuqCqh&#10;3ZXYaqXejGOTSLHHtQ0J/fUdO4Gl256qXsx45jEf742zuO1UQ47Cuhp0QdPRmBKhOZS13hf02/P6&#10;wydKnGe6ZA1oUdCTcPR2+f7dojW5yKCCphSWYBLt8tYUtPLe5EnieCUUcyMwQmNQglXM49Xuk9Ky&#10;FrOrJsnG41nSgi2NBS6cQ+99H6TLmF9Kwf2jlE540hQUe/PxtPHchTNZLli+t8xUNR/aYP/QhWK1&#10;xqKXVPfMM3Kw9R+pVM0tOJB+xEElIGXNRZwBp0nHb6bZVsyIOAuS48yFJvf/0vKH45MldYnaUaKZ&#10;Qom+o1CkFMSLzguSBopa43JEbg1iffcZugAf/A6dYfJOWhV+cSaCcST7dCEYMxGOzunNdD79mFHC&#10;MZbOstk8nYc8yevfjXX+iwBFglFQiwpGYtlx43wPPUNCNQ3rumnQz/JG/+bAnMGThN77HoPlu103&#10;NL6D8oTzWOiXwhm+rrHmhjn/xCxuAY6Am+0f8ZANtAWFwaKkAvvzb/6AR3EwSkmLW1VQ9+PArKCk&#10;+apRtnk6mYQ1jJfJ9CbDi72O7K4j+qDuABcXpcHuohnwvjmb0oJ6wQewClUxxDTH2gX1Z/PO97uO&#10;D4iL1SqCcPEM8xu9NTykDqQFRp+7F2bNQHvQ/gHO+8fyN+z32J7u1cGDrKM0geCe1YF3XNoo7vDA&#10;wqu4vkfU62dg+QsAAP//AwBQSwMEFAAGAAgAAAAhALqrLtDbAAAABwEAAA8AAABkcnMvZG93bnJl&#10;di54bWxMj0tPwzAQhO9I/Q/WInGjNhAeTbOpEIgrqOUh9ebG2yRqvI5itwn/nuUEx9lZzXxTrCbf&#10;qRMNsQ2McDU3oIir4FquET7eXy4fQMVk2dkuMCF8U4RVOTsrbO7CyGs6bVKtJIRjbhGalPpc61g1&#10;5G2ch55YvH0YvE0ih1q7wY4S7jt9bcyd9rZlaWhsT08NVYfN0SN8vu63X5l5q5/9bT+GyWj2C414&#10;cT49LkElmtLfM/ziCzqUwrQLR3ZRdQgyJCFkWQZK3IW5l8MO4UZKQZeF/s9f/gAAAP//AwBQSwEC&#10;LQAUAAYACAAAACEAtoM4kv4AAADhAQAAEwAAAAAAAAAAAAAAAAAAAAAAW0NvbnRlbnRfVHlwZXNd&#10;LnhtbFBLAQItABQABgAIAAAAIQA4/SH/1gAAAJQBAAALAAAAAAAAAAAAAAAAAC8BAABfcmVscy8u&#10;cmVsc1BLAQItABQABgAIAAAAIQDA0Td0KwIAAE4EAAAOAAAAAAAAAAAAAAAAAC4CAABkcnMvZTJv&#10;RG9jLnhtbFBLAQItABQABgAIAAAAIQC6qy7Q2wAAAAcBAAAPAAAAAAAAAAAAAAAAAIUEAABkcnMv&#10;ZG93bnJldi54bWxQSwUGAAAAAAQABADzAAAAjQUAAAAA&#10;" filled="f" stroked="f">
                <v:fill o:detectmouseclick="t"/>
                <v:textbox>
                  <w:txbxContent>
                    <w:p w:rsidR="00643DF3" w:rsidRDefault="00643DF3" w:rsidP="00643DF3">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GROUPE 3</w:t>
                      </w:r>
                    </w:p>
                    <w:p w:rsidR="00643DF3" w:rsidRPr="00643DF3" w:rsidRDefault="00643DF3" w:rsidP="00643DF3">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margin"/>
              </v:shape>
            </w:pict>
          </mc:Fallback>
        </mc:AlternateContent>
      </w: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bookmarkStart w:id="0" w:name="_GoBack"/>
      <w:bookmarkEnd w:id="0"/>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643DF3" w:rsidRDefault="00643DF3" w:rsidP="00DC3B4B">
      <w:pPr>
        <w:jc w:val="both"/>
      </w:pPr>
    </w:p>
    <w:p w:rsidR="007661FD" w:rsidRPr="00DC3B4B" w:rsidRDefault="0067513F" w:rsidP="00643DF3">
      <w:pPr>
        <w:ind w:left="2124" w:firstLine="708"/>
        <w:jc w:val="both"/>
        <w:rPr>
          <w:rFonts w:ascii="Times New Roman" w:hAnsi="Times New Roman" w:cs="Times New Roman"/>
          <w:b/>
          <w:u w:val="single"/>
        </w:rPr>
      </w:pPr>
      <w:r w:rsidRPr="00DC3B4B">
        <w:rPr>
          <w:rFonts w:ascii="Times New Roman" w:hAnsi="Times New Roman" w:cs="Times New Roman"/>
          <w:b/>
          <w:u w:val="single"/>
        </w:rPr>
        <w:t>EPHESIENS 2-11 à 22</w:t>
      </w:r>
    </w:p>
    <w:p w:rsidR="0067513F" w:rsidRPr="009E2875" w:rsidRDefault="0067513F" w:rsidP="00DC3B4B">
      <w:pPr>
        <w:pStyle w:val="Paragraphedeliste"/>
        <w:numPr>
          <w:ilvl w:val="0"/>
          <w:numId w:val="2"/>
        </w:numPr>
        <w:spacing w:after="200" w:line="276" w:lineRule="auto"/>
        <w:jc w:val="both"/>
        <w:rPr>
          <w:rFonts w:ascii="Times New Roman" w:hAnsi="Times New Roman" w:cs="Times New Roman"/>
          <w:b/>
          <w:color w:val="5B9BD5" w:themeColor="accent1"/>
          <w:sz w:val="32"/>
          <w:szCs w:val="32"/>
          <w:u w:val="single"/>
        </w:rPr>
      </w:pPr>
      <w:r w:rsidRPr="009E2875">
        <w:rPr>
          <w:rFonts w:ascii="Times New Roman" w:hAnsi="Times New Roman" w:cs="Times New Roman"/>
          <w:b/>
          <w:color w:val="5B9BD5" w:themeColor="accent1"/>
          <w:sz w:val="32"/>
          <w:szCs w:val="32"/>
          <w:u w:val="single"/>
        </w:rPr>
        <w:t>OBSERVATION DU TEXTE :</w:t>
      </w:r>
    </w:p>
    <w:p w:rsidR="0067513F" w:rsidRPr="00DC3B4B" w:rsidRDefault="0067513F" w:rsidP="00DC3B4B">
      <w:pPr>
        <w:jc w:val="both"/>
        <w:rPr>
          <w:rFonts w:ascii="Times New Roman" w:hAnsi="Times New Roman" w:cs="Times New Roman"/>
          <w:sz w:val="32"/>
          <w:szCs w:val="32"/>
        </w:rPr>
      </w:pPr>
    </w:p>
    <w:p w:rsidR="0067513F" w:rsidRPr="00DC3B4B" w:rsidRDefault="0067513F" w:rsidP="00DC3B4B">
      <w:pPr>
        <w:pStyle w:val="Paragraphedeliste"/>
        <w:numPr>
          <w:ilvl w:val="0"/>
          <w:numId w:val="3"/>
        </w:numPr>
        <w:spacing w:after="200" w:line="276" w:lineRule="auto"/>
        <w:jc w:val="both"/>
        <w:rPr>
          <w:rFonts w:ascii="Times New Roman" w:hAnsi="Times New Roman" w:cs="Times New Roman"/>
          <w:b/>
          <w:sz w:val="32"/>
          <w:szCs w:val="32"/>
          <w:u w:val="single"/>
        </w:rPr>
      </w:pPr>
      <w:r w:rsidRPr="00DC3B4B">
        <w:rPr>
          <w:rFonts w:ascii="Times New Roman" w:hAnsi="Times New Roman" w:cs="Times New Roman"/>
          <w:b/>
          <w:sz w:val="32"/>
          <w:szCs w:val="32"/>
          <w:u w:val="single"/>
        </w:rPr>
        <w:t xml:space="preserve">De quoi s’agit-il dans ce texte ? </w:t>
      </w:r>
    </w:p>
    <w:p w:rsidR="0067513F" w:rsidRPr="00DC3B4B" w:rsidRDefault="0067513F" w:rsidP="00DC3B4B">
      <w:pPr>
        <w:pStyle w:val="Paragraphedeliste"/>
        <w:spacing w:after="200" w:line="276" w:lineRule="auto"/>
        <w:jc w:val="both"/>
        <w:rPr>
          <w:rFonts w:ascii="Times New Roman" w:hAnsi="Times New Roman" w:cs="Times New Roman"/>
          <w:sz w:val="32"/>
          <w:szCs w:val="32"/>
        </w:rPr>
      </w:pPr>
      <w:r w:rsidRPr="00DC3B4B">
        <w:rPr>
          <w:rFonts w:ascii="Times New Roman" w:hAnsi="Times New Roman" w:cs="Times New Roman"/>
          <w:sz w:val="32"/>
          <w:szCs w:val="32"/>
        </w:rPr>
        <w:lastRenderedPageBreak/>
        <w:t>Il s’agit d’une lettre de Paul envoyée aux éphésiens mettant en valeur dans les deux premiers versets les « incirconcis » travaillant et s’appuyant sur leur intelligence, leur mode de vie habituel sans la présence de DIEU en eux.</w:t>
      </w:r>
    </w:p>
    <w:p w:rsidR="0067513F" w:rsidRPr="00DC3B4B" w:rsidRDefault="00EC60FC" w:rsidP="00DC3B4B">
      <w:pPr>
        <w:pStyle w:val="Paragraphedeliste"/>
        <w:spacing w:after="200" w:line="276" w:lineRule="auto"/>
        <w:jc w:val="both"/>
        <w:rPr>
          <w:rFonts w:ascii="Times New Roman" w:hAnsi="Times New Roman" w:cs="Times New Roman"/>
          <w:sz w:val="32"/>
          <w:szCs w:val="32"/>
        </w:rPr>
      </w:pPr>
      <w:r w:rsidRPr="00DC3B4B">
        <w:rPr>
          <w:rFonts w:ascii="Times New Roman" w:hAnsi="Times New Roman" w:cs="Times New Roman"/>
          <w:sz w:val="32"/>
          <w:szCs w:val="32"/>
        </w:rPr>
        <w:t>Mais c’est par le sang du CHRIST, que les circoncis et les incirconcis se sont unis, réconciliés.</w:t>
      </w:r>
    </w:p>
    <w:p w:rsidR="00EC60FC" w:rsidRPr="00DC3B4B" w:rsidRDefault="00EC60FC" w:rsidP="00DC3B4B">
      <w:pPr>
        <w:pStyle w:val="Paragraphedeliste"/>
        <w:spacing w:after="200" w:line="276" w:lineRule="auto"/>
        <w:jc w:val="both"/>
        <w:rPr>
          <w:rFonts w:ascii="Times New Roman" w:hAnsi="Times New Roman" w:cs="Times New Roman"/>
          <w:sz w:val="32"/>
          <w:szCs w:val="32"/>
        </w:rPr>
      </w:pPr>
      <w:r w:rsidRPr="00DC3B4B">
        <w:rPr>
          <w:rFonts w:ascii="Times New Roman" w:hAnsi="Times New Roman" w:cs="Times New Roman"/>
          <w:sz w:val="32"/>
          <w:szCs w:val="32"/>
        </w:rPr>
        <w:t>Tous sauvés par la Grâce.</w:t>
      </w:r>
    </w:p>
    <w:p w:rsidR="00EC60FC" w:rsidRPr="00DC3B4B" w:rsidRDefault="00EC60FC" w:rsidP="00DC3B4B">
      <w:pPr>
        <w:pStyle w:val="Paragraphedeliste"/>
        <w:spacing w:after="200" w:line="276" w:lineRule="auto"/>
        <w:jc w:val="both"/>
        <w:rPr>
          <w:rFonts w:ascii="Times New Roman" w:hAnsi="Times New Roman" w:cs="Times New Roman"/>
          <w:sz w:val="32"/>
          <w:szCs w:val="32"/>
        </w:rPr>
      </w:pPr>
    </w:p>
    <w:p w:rsidR="00EC60FC" w:rsidRPr="00DC3B4B" w:rsidRDefault="00EC60FC" w:rsidP="00DC3B4B">
      <w:pPr>
        <w:pStyle w:val="Paragraphedeliste"/>
        <w:numPr>
          <w:ilvl w:val="0"/>
          <w:numId w:val="3"/>
        </w:numPr>
        <w:spacing w:after="200" w:line="276" w:lineRule="auto"/>
        <w:jc w:val="both"/>
        <w:rPr>
          <w:rFonts w:ascii="Times New Roman" w:hAnsi="Times New Roman" w:cs="Times New Roman"/>
          <w:b/>
          <w:sz w:val="32"/>
          <w:szCs w:val="32"/>
          <w:u w:val="single"/>
        </w:rPr>
      </w:pPr>
      <w:r w:rsidRPr="00DC3B4B">
        <w:rPr>
          <w:rFonts w:ascii="Times New Roman" w:hAnsi="Times New Roman" w:cs="Times New Roman"/>
          <w:b/>
          <w:sz w:val="32"/>
          <w:szCs w:val="32"/>
          <w:u w:val="single"/>
        </w:rPr>
        <w:t>Qu</w:t>
      </w:r>
      <w:r w:rsidRPr="00DC3B4B">
        <w:rPr>
          <w:rFonts w:ascii="Times New Roman" w:hAnsi="Times New Roman" w:cs="Times New Roman"/>
          <w:b/>
          <w:sz w:val="32"/>
          <w:szCs w:val="32"/>
          <w:u w:val="single"/>
        </w:rPr>
        <w:t>els sont les personnages ?</w:t>
      </w:r>
    </w:p>
    <w:p w:rsidR="00EC60FC" w:rsidRPr="00DC3B4B" w:rsidRDefault="00EC60FC" w:rsidP="00DC3B4B">
      <w:pPr>
        <w:pStyle w:val="Paragraphedeliste"/>
        <w:spacing w:after="200" w:line="276" w:lineRule="auto"/>
        <w:jc w:val="both"/>
        <w:rPr>
          <w:rFonts w:ascii="Times New Roman" w:hAnsi="Times New Roman" w:cs="Times New Roman"/>
          <w:sz w:val="32"/>
          <w:szCs w:val="32"/>
        </w:rPr>
      </w:pPr>
      <w:r w:rsidRPr="00DC3B4B">
        <w:rPr>
          <w:rFonts w:ascii="Times New Roman" w:hAnsi="Times New Roman" w:cs="Times New Roman"/>
          <w:sz w:val="32"/>
          <w:szCs w:val="32"/>
        </w:rPr>
        <w:t>Les personnages de ce texte sont les « incirconcis » c’est-à-dire les Païens et les « circoncis » qui sont les juifs c’est-à-dire le peuple élu de DIEU, le peuple d’Israël.</w:t>
      </w:r>
    </w:p>
    <w:p w:rsidR="00EC60FC" w:rsidRPr="00DC3B4B" w:rsidRDefault="00EC60FC" w:rsidP="00DC3B4B">
      <w:pPr>
        <w:pStyle w:val="Paragraphedeliste"/>
        <w:spacing w:after="200" w:line="276" w:lineRule="auto"/>
        <w:jc w:val="both"/>
        <w:rPr>
          <w:rFonts w:ascii="Times New Roman" w:hAnsi="Times New Roman" w:cs="Times New Roman"/>
          <w:sz w:val="32"/>
          <w:szCs w:val="32"/>
        </w:rPr>
      </w:pPr>
      <w:r w:rsidRPr="00DC3B4B">
        <w:rPr>
          <w:rFonts w:ascii="Times New Roman" w:hAnsi="Times New Roman" w:cs="Times New Roman"/>
          <w:sz w:val="32"/>
          <w:szCs w:val="32"/>
        </w:rPr>
        <w:t>Nous avons également mentionné DIEU, JESUS-CHRIST et l’auteur de cette lettre Paul.</w:t>
      </w:r>
    </w:p>
    <w:p w:rsidR="00EC60FC" w:rsidRPr="00DC3B4B" w:rsidRDefault="00EC60FC" w:rsidP="00DC3B4B">
      <w:pPr>
        <w:pStyle w:val="Paragraphedeliste"/>
        <w:spacing w:after="200" w:line="276" w:lineRule="auto"/>
        <w:jc w:val="both"/>
        <w:rPr>
          <w:rFonts w:ascii="Times New Roman" w:hAnsi="Times New Roman" w:cs="Times New Roman"/>
          <w:sz w:val="32"/>
          <w:szCs w:val="32"/>
        </w:rPr>
      </w:pPr>
    </w:p>
    <w:p w:rsidR="00EC60FC" w:rsidRPr="00DC3B4B" w:rsidRDefault="00EC60FC" w:rsidP="00DC3B4B">
      <w:pPr>
        <w:numPr>
          <w:ilvl w:val="0"/>
          <w:numId w:val="3"/>
        </w:numPr>
        <w:spacing w:after="200" w:line="276" w:lineRule="auto"/>
        <w:contextualSpacing/>
        <w:jc w:val="both"/>
        <w:rPr>
          <w:rFonts w:ascii="Times New Roman" w:eastAsia="Calibri" w:hAnsi="Times New Roman" w:cs="Times New Roman"/>
          <w:b/>
          <w:sz w:val="32"/>
          <w:szCs w:val="32"/>
          <w:u w:val="single"/>
        </w:rPr>
      </w:pPr>
      <w:r w:rsidRPr="00EC60FC">
        <w:rPr>
          <w:rFonts w:ascii="Times New Roman" w:eastAsia="Calibri" w:hAnsi="Times New Roman" w:cs="Times New Roman"/>
          <w:b/>
          <w:sz w:val="32"/>
          <w:szCs w:val="32"/>
          <w:u w:val="single"/>
        </w:rPr>
        <w:t>Qu’est- ce que le texte nous dit à leur sujet ?</w:t>
      </w:r>
    </w:p>
    <w:p w:rsidR="00EC60FC" w:rsidRPr="00DC3B4B" w:rsidRDefault="00EC60FC" w:rsidP="00DC3B4B">
      <w:pPr>
        <w:spacing w:after="200" w:line="276" w:lineRule="auto"/>
        <w:ind w:left="720"/>
        <w:contextualSpacing/>
        <w:jc w:val="both"/>
        <w:rPr>
          <w:rFonts w:ascii="Times New Roman" w:eastAsia="Calibri" w:hAnsi="Times New Roman" w:cs="Times New Roman"/>
          <w:sz w:val="32"/>
          <w:szCs w:val="32"/>
        </w:rPr>
      </w:pPr>
      <w:r w:rsidRPr="00DC3B4B">
        <w:rPr>
          <w:rFonts w:ascii="Times New Roman" w:eastAsia="Calibri" w:hAnsi="Times New Roman" w:cs="Times New Roman"/>
          <w:sz w:val="32"/>
          <w:szCs w:val="32"/>
        </w:rPr>
        <w:t>Autrefois séparés, les circoncis et les incirconcis sont devenus par la suite concitoyens des saints, un seul homme nouveau par le sang de CHRIST.</w:t>
      </w:r>
    </w:p>
    <w:p w:rsidR="00EC60FC" w:rsidRPr="00DC3B4B" w:rsidRDefault="00EC60FC" w:rsidP="00DC3B4B">
      <w:pPr>
        <w:spacing w:after="200" w:line="276" w:lineRule="auto"/>
        <w:ind w:left="720"/>
        <w:contextualSpacing/>
        <w:jc w:val="both"/>
        <w:rPr>
          <w:rFonts w:ascii="Times New Roman" w:eastAsia="Calibri" w:hAnsi="Times New Roman" w:cs="Times New Roman"/>
          <w:sz w:val="32"/>
          <w:szCs w:val="32"/>
        </w:rPr>
      </w:pPr>
      <w:r w:rsidRPr="00DC3B4B">
        <w:rPr>
          <w:rFonts w:ascii="Times New Roman" w:eastAsia="Calibri" w:hAnsi="Times New Roman" w:cs="Times New Roman"/>
          <w:sz w:val="32"/>
          <w:szCs w:val="32"/>
        </w:rPr>
        <w:t xml:space="preserve">Car </w:t>
      </w:r>
      <w:r w:rsidR="00DC3B4B" w:rsidRPr="00DC3B4B">
        <w:rPr>
          <w:rFonts w:ascii="Times New Roman" w:eastAsia="Calibri" w:hAnsi="Times New Roman" w:cs="Times New Roman"/>
          <w:sz w:val="32"/>
          <w:szCs w:val="32"/>
        </w:rPr>
        <w:t>par lui seul, nous avons accès auprès du Père.</w:t>
      </w:r>
    </w:p>
    <w:p w:rsidR="00DC3B4B" w:rsidRDefault="00DC3B4B" w:rsidP="00DC3B4B">
      <w:pPr>
        <w:spacing w:after="200" w:line="276" w:lineRule="auto"/>
        <w:ind w:left="720"/>
        <w:contextualSpacing/>
        <w:jc w:val="both"/>
        <w:rPr>
          <w:rFonts w:ascii="Times New Roman" w:eastAsia="Calibri" w:hAnsi="Times New Roman" w:cs="Times New Roman"/>
          <w:sz w:val="32"/>
          <w:szCs w:val="32"/>
        </w:rPr>
      </w:pPr>
      <w:r w:rsidRPr="00DC3B4B">
        <w:rPr>
          <w:rFonts w:ascii="Times New Roman" w:eastAsia="Calibri" w:hAnsi="Times New Roman" w:cs="Times New Roman"/>
          <w:sz w:val="32"/>
          <w:szCs w:val="32"/>
        </w:rPr>
        <w:t xml:space="preserve">Donc plus d’étrangers, plus de barrières car JESUS CHRIST est </w:t>
      </w:r>
      <w:proofErr w:type="gramStart"/>
      <w:r w:rsidRPr="00DC3B4B">
        <w:rPr>
          <w:rFonts w:ascii="Times New Roman" w:eastAsia="Calibri" w:hAnsi="Times New Roman" w:cs="Times New Roman"/>
          <w:sz w:val="32"/>
          <w:szCs w:val="32"/>
        </w:rPr>
        <w:t>notre seul et même pierre angulaire</w:t>
      </w:r>
      <w:proofErr w:type="gramEnd"/>
      <w:r w:rsidRPr="00DC3B4B">
        <w:rPr>
          <w:rFonts w:ascii="Times New Roman" w:eastAsia="Calibri" w:hAnsi="Times New Roman" w:cs="Times New Roman"/>
          <w:sz w:val="32"/>
          <w:szCs w:val="32"/>
        </w:rPr>
        <w:t>, la base, le fondement.</w:t>
      </w:r>
    </w:p>
    <w:p w:rsidR="00710660" w:rsidRDefault="00710660" w:rsidP="00DC3B4B">
      <w:pPr>
        <w:spacing w:after="200" w:line="276" w:lineRule="auto"/>
        <w:ind w:left="720"/>
        <w:contextualSpacing/>
        <w:jc w:val="both"/>
        <w:rPr>
          <w:rFonts w:ascii="Times New Roman" w:eastAsia="Calibri" w:hAnsi="Times New Roman" w:cs="Times New Roman"/>
          <w:sz w:val="32"/>
          <w:szCs w:val="32"/>
        </w:rPr>
      </w:pPr>
    </w:p>
    <w:p w:rsidR="00710660" w:rsidRPr="00710660" w:rsidRDefault="00710660" w:rsidP="00710660">
      <w:pPr>
        <w:pStyle w:val="Paragraphedeliste"/>
        <w:spacing w:after="200" w:line="276" w:lineRule="auto"/>
        <w:jc w:val="both"/>
        <w:rPr>
          <w:rFonts w:ascii="Times New Roman" w:eastAsia="Calibri" w:hAnsi="Times New Roman" w:cs="Times New Roman"/>
          <w:sz w:val="32"/>
          <w:szCs w:val="32"/>
        </w:rPr>
      </w:pPr>
    </w:p>
    <w:p w:rsidR="009E2875" w:rsidRDefault="009E2875" w:rsidP="00DC3B4B">
      <w:pPr>
        <w:spacing w:after="200" w:line="276" w:lineRule="auto"/>
        <w:ind w:left="720"/>
        <w:contextualSpacing/>
        <w:jc w:val="both"/>
        <w:rPr>
          <w:rFonts w:ascii="Times New Roman" w:eastAsia="Calibri" w:hAnsi="Times New Roman" w:cs="Times New Roman"/>
          <w:sz w:val="32"/>
          <w:szCs w:val="32"/>
        </w:rPr>
      </w:pPr>
    </w:p>
    <w:p w:rsidR="009E2875" w:rsidRDefault="009E2875" w:rsidP="009E2875">
      <w:pPr>
        <w:pStyle w:val="Paragraphedeliste"/>
        <w:numPr>
          <w:ilvl w:val="0"/>
          <w:numId w:val="2"/>
        </w:numPr>
        <w:spacing w:after="200" w:line="276" w:lineRule="auto"/>
        <w:jc w:val="both"/>
        <w:rPr>
          <w:rFonts w:ascii="Times New Roman" w:eastAsia="Calibri" w:hAnsi="Times New Roman" w:cs="Times New Roman"/>
          <w:sz w:val="32"/>
          <w:szCs w:val="32"/>
          <w:u w:val="single"/>
        </w:rPr>
      </w:pPr>
      <w:r w:rsidRPr="00597322">
        <w:rPr>
          <w:rFonts w:ascii="Times New Roman" w:eastAsia="Calibri" w:hAnsi="Times New Roman" w:cs="Times New Roman"/>
          <w:color w:val="5B9BD5" w:themeColor="accent1"/>
          <w:sz w:val="32"/>
          <w:szCs w:val="32"/>
          <w:u w:val="single"/>
        </w:rPr>
        <w:t>COMPRERHENSION DU TEXTE</w:t>
      </w:r>
    </w:p>
    <w:p w:rsidR="009E2875" w:rsidRDefault="009E2875" w:rsidP="009E2875">
      <w:pPr>
        <w:pStyle w:val="Paragraphedeliste"/>
        <w:numPr>
          <w:ilvl w:val="0"/>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Le vrai peuple : les juifs</w:t>
      </w:r>
    </w:p>
    <w:p w:rsidR="009E2875" w:rsidRDefault="009E2875" w:rsidP="009E2875">
      <w:pPr>
        <w:pStyle w:val="Paragraphedeliste"/>
        <w:numPr>
          <w:ilvl w:val="0"/>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Nouveau statut : famille de Dieu, enfant de Dieu</w:t>
      </w:r>
    </w:p>
    <w:p w:rsidR="00C54DD9" w:rsidRDefault="009E2875" w:rsidP="009E2875">
      <w:pPr>
        <w:pStyle w:val="Paragraphedeliste"/>
        <w:numPr>
          <w:ilvl w:val="0"/>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Diversité multiples : </w:t>
      </w:r>
    </w:p>
    <w:p w:rsidR="009E2875" w:rsidRDefault="009E2875"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9E2875">
        <w:rPr>
          <w:rFonts w:ascii="Times New Roman" w:eastAsia="Calibri" w:hAnsi="Times New Roman" w:cs="Times New Roman"/>
          <w:sz w:val="32"/>
          <w:szCs w:val="32"/>
          <w:u w:val="single"/>
        </w:rPr>
        <w:t>Verset 19</w:t>
      </w:r>
      <w:r>
        <w:rPr>
          <w:rFonts w:ascii="Times New Roman" w:eastAsia="Calibri" w:hAnsi="Times New Roman" w:cs="Times New Roman"/>
          <w:sz w:val="32"/>
          <w:szCs w:val="32"/>
        </w:rPr>
        <w:t xml:space="preserve"> : plus étrangers, résidents temporaires,  </w:t>
      </w:r>
    </w:p>
    <w:p w:rsidR="00C54DD9"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Nouveau statut</w:t>
      </w:r>
    </w:p>
    <w:p w:rsidR="00C54DD9"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Plus de barrières</w:t>
      </w:r>
    </w:p>
    <w:p w:rsidR="00C54DD9" w:rsidRDefault="00C54DD9" w:rsidP="00C54DD9">
      <w:p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Jésus à</w:t>
      </w:r>
      <w:r w:rsidR="00F01AAC">
        <w:rPr>
          <w:rFonts w:ascii="Times New Roman" w:eastAsia="Calibri" w:hAnsi="Times New Roman" w:cs="Times New Roman"/>
          <w:sz w:val="32"/>
          <w:szCs w:val="32"/>
        </w:rPr>
        <w:t xml:space="preserve"> casser cette barrières </w:t>
      </w:r>
      <w:r w:rsidR="00597322">
        <w:rPr>
          <w:rFonts w:ascii="Times New Roman" w:eastAsia="Calibri" w:hAnsi="Times New Roman" w:cs="Times New Roman"/>
          <w:sz w:val="32"/>
          <w:szCs w:val="32"/>
        </w:rPr>
        <w:t>(</w:t>
      </w:r>
      <w:r>
        <w:rPr>
          <w:rFonts w:ascii="Times New Roman" w:eastAsia="Calibri" w:hAnsi="Times New Roman" w:cs="Times New Roman"/>
          <w:sz w:val="32"/>
          <w:szCs w:val="32"/>
        </w:rPr>
        <w:t xml:space="preserve">plus de séparation) </w:t>
      </w:r>
    </w:p>
    <w:p w:rsidR="00C54DD9" w:rsidRDefault="00C54DD9" w:rsidP="00C54DD9">
      <w:pPr>
        <w:pStyle w:val="Paragraphedeliste"/>
        <w:numPr>
          <w:ilvl w:val="0"/>
          <w:numId w:val="7"/>
        </w:numPr>
        <w:spacing w:after="200" w:line="276"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Mur de séparation :</w:t>
      </w:r>
    </w:p>
    <w:p w:rsidR="00C54DD9" w:rsidRPr="00710660"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Division du peuple</w:t>
      </w:r>
    </w:p>
    <w:p w:rsidR="00C54DD9" w:rsidRPr="00710660"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ORIGINE : HOMME</w:t>
      </w:r>
    </w:p>
    <w:p w:rsidR="00C54DD9" w:rsidRPr="00710660" w:rsidRDefault="00C54DD9" w:rsidP="00C54DD9">
      <w:pPr>
        <w:pStyle w:val="Paragraphedeliste"/>
        <w:numPr>
          <w:ilvl w:val="0"/>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Plus de revendication du peuple</w:t>
      </w:r>
    </w:p>
    <w:p w:rsidR="00C54DD9" w:rsidRPr="00710660"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Tous concitoyens, famille de Dieu</w:t>
      </w:r>
    </w:p>
    <w:p w:rsidR="00C54DD9" w:rsidRPr="00710660" w:rsidRDefault="00C54DD9" w:rsidP="00C54DD9">
      <w:pPr>
        <w:pStyle w:val="Paragraphedeliste"/>
        <w:numPr>
          <w:ilvl w:val="0"/>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 xml:space="preserve">Réconciliation : </w:t>
      </w:r>
      <w:r w:rsidR="00F01AAC" w:rsidRPr="00710660">
        <w:rPr>
          <w:rFonts w:ascii="Times New Roman" w:eastAsia="Calibri" w:hAnsi="Times New Roman" w:cs="Times New Roman"/>
          <w:sz w:val="32"/>
          <w:szCs w:val="32"/>
        </w:rPr>
        <w:t>[HOMMES</w:t>
      </w:r>
      <w:r w:rsidRPr="00710660">
        <w:rPr>
          <w:rFonts w:ascii="Times New Roman" w:eastAsia="Calibri" w:hAnsi="Times New Roman" w:cs="Times New Roman"/>
          <w:sz w:val="32"/>
          <w:szCs w:val="32"/>
        </w:rPr>
        <w:t>], [HOMME-DIEU]</w:t>
      </w:r>
    </w:p>
    <w:p w:rsidR="00C54DD9" w:rsidRPr="00710660" w:rsidRDefault="00C54DD9" w:rsidP="00C54DD9">
      <w:pPr>
        <w:pStyle w:val="Paragraphedeliste"/>
        <w:numPr>
          <w:ilvl w:val="0"/>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Proche par le sang du Christ</w:t>
      </w:r>
    </w:p>
    <w:p w:rsidR="00C54DD9" w:rsidRPr="00710660"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 xml:space="preserve">Croix ou le sang a coulé </w:t>
      </w:r>
    </w:p>
    <w:p w:rsidR="00C54DD9" w:rsidRPr="00710660" w:rsidRDefault="00C54DD9" w:rsidP="00C54DD9">
      <w:pPr>
        <w:pStyle w:val="Paragraphedeliste"/>
        <w:numPr>
          <w:ilvl w:val="2"/>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Les barrières casser</w:t>
      </w:r>
    </w:p>
    <w:p w:rsidR="00C54DD9" w:rsidRPr="00710660" w:rsidRDefault="00C54DD9" w:rsidP="00C54DD9">
      <w:pPr>
        <w:pStyle w:val="Paragraphedeliste"/>
        <w:numPr>
          <w:ilvl w:val="2"/>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Le sang a coulé pour nous</w:t>
      </w:r>
    </w:p>
    <w:p w:rsidR="00C54DD9" w:rsidRPr="00710660" w:rsidRDefault="00C54DD9" w:rsidP="00C54DD9">
      <w:pPr>
        <w:pStyle w:val="Paragraphedeliste"/>
        <w:numPr>
          <w:ilvl w:val="1"/>
          <w:numId w:val="7"/>
        </w:numPr>
        <w:spacing w:after="200" w:line="276" w:lineRule="auto"/>
        <w:jc w:val="both"/>
        <w:rPr>
          <w:rFonts w:ascii="Times New Roman" w:eastAsia="Calibri" w:hAnsi="Times New Roman" w:cs="Times New Roman"/>
          <w:sz w:val="32"/>
          <w:szCs w:val="32"/>
        </w:rPr>
      </w:pPr>
      <w:r w:rsidRPr="00710660">
        <w:rPr>
          <w:rFonts w:ascii="Times New Roman" w:eastAsia="Calibri" w:hAnsi="Times New Roman" w:cs="Times New Roman"/>
          <w:sz w:val="32"/>
          <w:szCs w:val="32"/>
        </w:rPr>
        <w:t>Liée par le sang du christ</w:t>
      </w:r>
    </w:p>
    <w:p w:rsidR="00C54DD9" w:rsidRPr="00710660" w:rsidRDefault="00C54DD9" w:rsidP="00C54DD9">
      <w:pPr>
        <w:spacing w:after="200" w:line="276" w:lineRule="auto"/>
        <w:jc w:val="both"/>
        <w:rPr>
          <w:rFonts w:ascii="Times New Roman" w:eastAsia="Calibri" w:hAnsi="Times New Roman" w:cs="Times New Roman"/>
          <w:sz w:val="32"/>
          <w:szCs w:val="32"/>
        </w:rPr>
      </w:pPr>
    </w:p>
    <w:p w:rsidR="00DC3B4B" w:rsidRPr="00710660" w:rsidRDefault="00DC3B4B" w:rsidP="00EC60FC">
      <w:pPr>
        <w:spacing w:after="200" w:line="276" w:lineRule="auto"/>
        <w:ind w:left="720"/>
        <w:contextualSpacing/>
        <w:rPr>
          <w:rFonts w:ascii="Times New Roman" w:eastAsia="Calibri" w:hAnsi="Times New Roman" w:cs="Times New Roman"/>
          <w:sz w:val="32"/>
          <w:szCs w:val="32"/>
        </w:rPr>
      </w:pPr>
    </w:p>
    <w:p w:rsidR="009A61AB" w:rsidRPr="00710660" w:rsidRDefault="009A61AB" w:rsidP="009A61AB">
      <w:pPr>
        <w:pStyle w:val="Titre2"/>
        <w:rPr>
          <w:rFonts w:ascii="Times New Roman" w:eastAsia="Calibri" w:hAnsi="Times New Roman" w:cs="Times New Roman"/>
          <w:sz w:val="32"/>
          <w:szCs w:val="32"/>
        </w:rPr>
      </w:pPr>
      <w:r w:rsidRPr="00710660">
        <w:rPr>
          <w:rFonts w:ascii="Times New Roman" w:eastAsia="Calibri" w:hAnsi="Times New Roman" w:cs="Times New Roman"/>
          <w:sz w:val="32"/>
          <w:szCs w:val="32"/>
        </w:rPr>
        <w:t>III. Actualisation, appropriation, interprétation</w:t>
      </w:r>
    </w:p>
    <w:p w:rsidR="00597322" w:rsidRPr="00710660" w:rsidRDefault="00597322" w:rsidP="00597322">
      <w:pPr>
        <w:rPr>
          <w:sz w:val="32"/>
          <w:szCs w:val="32"/>
        </w:rPr>
      </w:pPr>
    </w:p>
    <w:p w:rsidR="009A61AB" w:rsidRPr="00710660" w:rsidRDefault="009A61AB" w:rsidP="009A61AB">
      <w:pPr>
        <w:pStyle w:val="Paragraphedeliste"/>
        <w:numPr>
          <w:ilvl w:val="0"/>
          <w:numId w:val="5"/>
        </w:numPr>
        <w:rPr>
          <w:rFonts w:ascii="Times New Roman" w:hAnsi="Times New Roman" w:cs="Times New Roman"/>
          <w:b/>
          <w:sz w:val="32"/>
          <w:szCs w:val="32"/>
        </w:rPr>
      </w:pPr>
      <w:r w:rsidRPr="00710660">
        <w:rPr>
          <w:rFonts w:ascii="Times New Roman" w:hAnsi="Times New Roman" w:cs="Times New Roman"/>
          <w:b/>
          <w:sz w:val="32"/>
          <w:szCs w:val="32"/>
        </w:rPr>
        <w:t xml:space="preserve">En quoi et comment ce texte peut vous interpeller devant la situation sociale et politique actuelle de votre pays ? </w:t>
      </w:r>
    </w:p>
    <w:p w:rsidR="009A61AB" w:rsidRPr="00710660" w:rsidRDefault="009A61AB" w:rsidP="009A61AB">
      <w:pPr>
        <w:pStyle w:val="Paragraphedeliste"/>
        <w:rPr>
          <w:rFonts w:ascii="Times New Roman" w:hAnsi="Times New Roman" w:cs="Times New Roman"/>
          <w:sz w:val="32"/>
          <w:szCs w:val="32"/>
        </w:rPr>
      </w:pPr>
      <w:r w:rsidRPr="00710660">
        <w:rPr>
          <w:rFonts w:ascii="Times New Roman" w:hAnsi="Times New Roman" w:cs="Times New Roman"/>
          <w:sz w:val="32"/>
          <w:szCs w:val="32"/>
        </w:rPr>
        <w:t xml:space="preserve">Dans la situation politique et sociale actuelle de notre pays on remarque que des barrières persistent exemple : riche/pauvre, indépendantiste/loyaliste, kanak/wallisien, etc. </w:t>
      </w:r>
      <w:r w:rsidRPr="00710660">
        <w:rPr>
          <w:rFonts w:ascii="Times New Roman" w:hAnsi="Times New Roman" w:cs="Times New Roman"/>
          <w:sz w:val="32"/>
          <w:szCs w:val="32"/>
        </w:rPr>
        <w:br/>
        <w:t>Afin de casser ce mur/ces murs, le vivre ensemble sera la solution</w:t>
      </w:r>
      <w:r w:rsidR="00CF0B5E" w:rsidRPr="00710660">
        <w:rPr>
          <w:rFonts w:ascii="Times New Roman" w:hAnsi="Times New Roman" w:cs="Times New Roman"/>
          <w:sz w:val="32"/>
          <w:szCs w:val="32"/>
        </w:rPr>
        <w:t xml:space="preserve">. Mais aussi faire la prière pour nous unir. En remarque aussi que dans le monde politique la prière a peu de place voir pas du tout. Très peu de politicien mène des actions chrétiennes. </w:t>
      </w:r>
    </w:p>
    <w:p w:rsidR="00CF0B5E" w:rsidRPr="00710660" w:rsidRDefault="00CF0B5E" w:rsidP="00CF0B5E">
      <w:pPr>
        <w:rPr>
          <w:rFonts w:ascii="Times New Roman" w:hAnsi="Times New Roman" w:cs="Times New Roman"/>
          <w:sz w:val="32"/>
          <w:szCs w:val="32"/>
        </w:rPr>
      </w:pPr>
    </w:p>
    <w:p w:rsidR="00CF0B5E" w:rsidRPr="00710660" w:rsidRDefault="00CF0B5E" w:rsidP="00CF0B5E">
      <w:pPr>
        <w:pStyle w:val="Paragraphedeliste"/>
        <w:numPr>
          <w:ilvl w:val="0"/>
          <w:numId w:val="5"/>
        </w:numPr>
        <w:rPr>
          <w:rFonts w:ascii="Times New Roman" w:hAnsi="Times New Roman" w:cs="Times New Roman"/>
          <w:b/>
          <w:sz w:val="32"/>
          <w:szCs w:val="32"/>
        </w:rPr>
      </w:pPr>
      <w:r w:rsidRPr="00710660">
        <w:rPr>
          <w:rFonts w:ascii="Times New Roman" w:hAnsi="Times New Roman" w:cs="Times New Roman"/>
          <w:b/>
          <w:sz w:val="32"/>
          <w:szCs w:val="32"/>
        </w:rPr>
        <w:t xml:space="preserve">Quelle posture le chrétien de ce pays </w:t>
      </w:r>
      <w:proofErr w:type="spellStart"/>
      <w:r w:rsidRPr="00710660">
        <w:rPr>
          <w:rFonts w:ascii="Times New Roman" w:hAnsi="Times New Roman" w:cs="Times New Roman"/>
          <w:b/>
          <w:sz w:val="32"/>
          <w:szCs w:val="32"/>
        </w:rPr>
        <w:t>Kanaky</w:t>
      </w:r>
      <w:proofErr w:type="spellEnd"/>
      <w:r w:rsidRPr="00710660">
        <w:rPr>
          <w:rFonts w:ascii="Times New Roman" w:hAnsi="Times New Roman" w:cs="Times New Roman"/>
          <w:b/>
          <w:sz w:val="32"/>
          <w:szCs w:val="32"/>
        </w:rPr>
        <w:t>-Nouvelle-Calédonie doit il adopter pour concrétiser le statut de concitoyen ?</w:t>
      </w:r>
    </w:p>
    <w:p w:rsidR="00CF0B5E" w:rsidRPr="00710660" w:rsidRDefault="00CF0B5E" w:rsidP="00CF0B5E">
      <w:pPr>
        <w:pStyle w:val="Paragraphedeliste"/>
        <w:rPr>
          <w:rFonts w:ascii="Times New Roman" w:hAnsi="Times New Roman" w:cs="Times New Roman"/>
          <w:sz w:val="32"/>
          <w:szCs w:val="32"/>
        </w:rPr>
      </w:pPr>
      <w:r w:rsidRPr="00710660">
        <w:rPr>
          <w:rFonts w:ascii="Times New Roman" w:hAnsi="Times New Roman" w:cs="Times New Roman"/>
          <w:sz w:val="32"/>
          <w:szCs w:val="32"/>
        </w:rPr>
        <w:lastRenderedPageBreak/>
        <w:t xml:space="preserve">Il doit aller vers l’autre -&gt; </w:t>
      </w:r>
      <w:r w:rsidR="009E2875" w:rsidRPr="00710660">
        <w:rPr>
          <w:rFonts w:ascii="Times New Roman" w:hAnsi="Times New Roman" w:cs="Times New Roman"/>
          <w:sz w:val="32"/>
          <w:szCs w:val="32"/>
        </w:rPr>
        <w:t xml:space="preserve">L’idée du Vivre ensemble revient toujours. </w:t>
      </w:r>
      <w:r w:rsidRPr="00710660">
        <w:rPr>
          <w:rFonts w:ascii="Times New Roman" w:hAnsi="Times New Roman" w:cs="Times New Roman"/>
          <w:sz w:val="32"/>
          <w:szCs w:val="32"/>
        </w:rPr>
        <w:t xml:space="preserve"> </w:t>
      </w:r>
    </w:p>
    <w:p w:rsidR="00CF0B5E" w:rsidRPr="00710660" w:rsidRDefault="00CF0B5E" w:rsidP="00CF0B5E">
      <w:pPr>
        <w:rPr>
          <w:rFonts w:ascii="Times New Roman" w:hAnsi="Times New Roman" w:cs="Times New Roman"/>
          <w:sz w:val="32"/>
          <w:szCs w:val="32"/>
        </w:rPr>
      </w:pPr>
    </w:p>
    <w:p w:rsidR="00CF0B5E" w:rsidRPr="00710660" w:rsidRDefault="00CF0B5E" w:rsidP="00CF0B5E">
      <w:pPr>
        <w:pStyle w:val="Paragraphedeliste"/>
        <w:numPr>
          <w:ilvl w:val="0"/>
          <w:numId w:val="5"/>
        </w:numPr>
        <w:rPr>
          <w:rFonts w:ascii="Times New Roman" w:hAnsi="Times New Roman" w:cs="Times New Roman"/>
          <w:b/>
          <w:sz w:val="32"/>
          <w:szCs w:val="32"/>
        </w:rPr>
      </w:pPr>
      <w:r w:rsidRPr="00710660">
        <w:rPr>
          <w:rFonts w:ascii="Times New Roman" w:hAnsi="Times New Roman" w:cs="Times New Roman"/>
          <w:b/>
          <w:sz w:val="32"/>
          <w:szCs w:val="32"/>
        </w:rPr>
        <w:t>Que pouvez-vous améliorer dans vos Eglises, vos tribus, vos paroisses, vos quartiers, vos familles, pour vous éloigner de la méfiance, de la peur, de la haine, et vous avancer vers plus de compréhension mutuelle, et d’un vivre ensemble sincère ?</w:t>
      </w:r>
    </w:p>
    <w:p w:rsidR="00CF0B5E" w:rsidRPr="00710660" w:rsidRDefault="00CF0B5E" w:rsidP="00CF0B5E">
      <w:pPr>
        <w:pStyle w:val="Paragraphedeliste"/>
        <w:rPr>
          <w:rFonts w:ascii="Times New Roman" w:hAnsi="Times New Roman" w:cs="Times New Roman"/>
          <w:sz w:val="32"/>
          <w:szCs w:val="32"/>
        </w:rPr>
      </w:pPr>
      <w:r w:rsidRPr="00710660">
        <w:rPr>
          <w:rFonts w:ascii="Times New Roman" w:hAnsi="Times New Roman" w:cs="Times New Roman"/>
          <w:sz w:val="32"/>
          <w:szCs w:val="32"/>
        </w:rPr>
        <w:t>Nous avons noté que dans cette question toutes les grandes instances, les grandes cellules étaient citées sauf la principale … MOI. Avant d’apporter des améliorations au sein de ces cellules commencées par faire un travail intérieur en reconnaissant nos erreurs, savoir s’abaissé pour pouvoir faire le 1</w:t>
      </w:r>
      <w:r w:rsidRPr="00710660">
        <w:rPr>
          <w:rFonts w:ascii="Times New Roman" w:hAnsi="Times New Roman" w:cs="Times New Roman"/>
          <w:sz w:val="32"/>
          <w:szCs w:val="32"/>
          <w:vertAlign w:val="superscript"/>
        </w:rPr>
        <w:t>er</w:t>
      </w:r>
      <w:r w:rsidRPr="00710660">
        <w:rPr>
          <w:rFonts w:ascii="Times New Roman" w:hAnsi="Times New Roman" w:cs="Times New Roman"/>
          <w:sz w:val="32"/>
          <w:szCs w:val="32"/>
        </w:rPr>
        <w:t xml:space="preserve"> pas. Ensuite on pourra apporter des améliorations dans nos familles (amélioration : se demander pardon, se réconcilier), nos quartiers (ouverture aux autres ethnies), nos paroisses (mettre de côté son égo, réajuster les choses notamment au niveau organisationnel, redynamiser la vie des paroisses, travail de base à faire également), etc. </w:t>
      </w:r>
    </w:p>
    <w:p w:rsidR="00CF0B5E" w:rsidRPr="00710660" w:rsidRDefault="00CF0B5E" w:rsidP="00CF0B5E">
      <w:pPr>
        <w:pStyle w:val="Paragraphedeliste"/>
        <w:rPr>
          <w:rFonts w:ascii="Times New Roman" w:hAnsi="Times New Roman" w:cs="Times New Roman"/>
          <w:sz w:val="32"/>
          <w:szCs w:val="32"/>
        </w:rPr>
      </w:pPr>
      <w:r w:rsidRPr="00710660">
        <w:rPr>
          <w:rFonts w:ascii="Times New Roman" w:hAnsi="Times New Roman" w:cs="Times New Roman"/>
          <w:sz w:val="32"/>
          <w:szCs w:val="32"/>
        </w:rPr>
        <w:t xml:space="preserve">C’est pour cela qu’il faut beaucoup prier. </w:t>
      </w:r>
    </w:p>
    <w:p w:rsidR="00CF0B5E" w:rsidRPr="00710660" w:rsidRDefault="00CF0B5E" w:rsidP="00CF0B5E">
      <w:pPr>
        <w:rPr>
          <w:rFonts w:ascii="Times New Roman" w:hAnsi="Times New Roman" w:cs="Times New Roman"/>
          <w:sz w:val="32"/>
          <w:szCs w:val="32"/>
        </w:rPr>
      </w:pPr>
    </w:p>
    <w:p w:rsidR="00CF0B5E" w:rsidRPr="00710660" w:rsidRDefault="00CF0B5E" w:rsidP="00CF0B5E">
      <w:pPr>
        <w:pStyle w:val="Paragraphedeliste"/>
        <w:numPr>
          <w:ilvl w:val="0"/>
          <w:numId w:val="5"/>
        </w:numPr>
        <w:rPr>
          <w:rFonts w:ascii="Times New Roman" w:hAnsi="Times New Roman" w:cs="Times New Roman"/>
          <w:b/>
          <w:sz w:val="32"/>
          <w:szCs w:val="32"/>
        </w:rPr>
      </w:pPr>
      <w:r w:rsidRPr="00710660">
        <w:rPr>
          <w:rFonts w:ascii="Times New Roman" w:hAnsi="Times New Roman" w:cs="Times New Roman"/>
          <w:b/>
          <w:sz w:val="32"/>
          <w:szCs w:val="32"/>
        </w:rPr>
        <w:t xml:space="preserve">Réécrire dans la réalité de votre vie et de votre pays, avec vos propres préoccupations, le thème : « concitoyens d’un pays nouveau » ? </w:t>
      </w:r>
    </w:p>
    <w:p w:rsidR="009E2875" w:rsidRPr="00710660" w:rsidRDefault="009E2875" w:rsidP="009E2875">
      <w:pPr>
        <w:pStyle w:val="Paragraphedeliste"/>
        <w:numPr>
          <w:ilvl w:val="0"/>
          <w:numId w:val="6"/>
        </w:numPr>
        <w:rPr>
          <w:rFonts w:ascii="Times New Roman" w:hAnsi="Times New Roman" w:cs="Times New Roman"/>
          <w:sz w:val="32"/>
          <w:szCs w:val="32"/>
        </w:rPr>
      </w:pPr>
      <w:r w:rsidRPr="00710660">
        <w:rPr>
          <w:rFonts w:ascii="Times New Roman" w:hAnsi="Times New Roman" w:cs="Times New Roman"/>
          <w:sz w:val="32"/>
          <w:szCs w:val="32"/>
        </w:rPr>
        <w:t>Faire chemin ensemble et vivre ensemble</w:t>
      </w:r>
    </w:p>
    <w:p w:rsidR="009E2875" w:rsidRPr="00710660" w:rsidRDefault="009E2875" w:rsidP="009E2875">
      <w:pPr>
        <w:pStyle w:val="Paragraphedeliste"/>
        <w:numPr>
          <w:ilvl w:val="0"/>
          <w:numId w:val="6"/>
        </w:numPr>
        <w:rPr>
          <w:rFonts w:ascii="Times New Roman" w:hAnsi="Times New Roman" w:cs="Times New Roman"/>
          <w:sz w:val="32"/>
          <w:szCs w:val="32"/>
        </w:rPr>
      </w:pPr>
      <w:r w:rsidRPr="00710660">
        <w:rPr>
          <w:rFonts w:ascii="Times New Roman" w:hAnsi="Times New Roman" w:cs="Times New Roman"/>
          <w:sz w:val="32"/>
          <w:szCs w:val="32"/>
        </w:rPr>
        <w:t>Laissons nos différences et marchons ensemble dans un même pays</w:t>
      </w:r>
    </w:p>
    <w:p w:rsidR="009E2875" w:rsidRPr="00710660" w:rsidRDefault="009E2875" w:rsidP="009E2875">
      <w:pPr>
        <w:pStyle w:val="Paragraphedeliste"/>
        <w:numPr>
          <w:ilvl w:val="0"/>
          <w:numId w:val="6"/>
        </w:numPr>
        <w:rPr>
          <w:rFonts w:ascii="Times New Roman" w:hAnsi="Times New Roman" w:cs="Times New Roman"/>
          <w:sz w:val="32"/>
          <w:szCs w:val="32"/>
        </w:rPr>
      </w:pPr>
      <w:r w:rsidRPr="00710660">
        <w:rPr>
          <w:rFonts w:ascii="Times New Roman" w:hAnsi="Times New Roman" w:cs="Times New Roman"/>
          <w:sz w:val="32"/>
          <w:szCs w:val="32"/>
        </w:rPr>
        <w:t xml:space="preserve">Un seul combat pour s’épanouir ensemble. </w:t>
      </w:r>
    </w:p>
    <w:p w:rsidR="009E2875" w:rsidRPr="00710660" w:rsidRDefault="009E2875" w:rsidP="009E2875">
      <w:pPr>
        <w:rPr>
          <w:rFonts w:ascii="Times New Roman" w:hAnsi="Times New Roman" w:cs="Times New Roman"/>
          <w:sz w:val="32"/>
          <w:szCs w:val="32"/>
        </w:rPr>
      </w:pPr>
    </w:p>
    <w:p w:rsidR="009E2875" w:rsidRPr="00710660" w:rsidRDefault="009E2875" w:rsidP="009E2875">
      <w:pPr>
        <w:pStyle w:val="Paragraphedeliste"/>
        <w:numPr>
          <w:ilvl w:val="0"/>
          <w:numId w:val="5"/>
        </w:numPr>
        <w:rPr>
          <w:rFonts w:ascii="Times New Roman" w:hAnsi="Times New Roman" w:cs="Times New Roman"/>
          <w:b/>
          <w:sz w:val="32"/>
          <w:szCs w:val="32"/>
        </w:rPr>
      </w:pPr>
      <w:r w:rsidRPr="00710660">
        <w:rPr>
          <w:rFonts w:ascii="Times New Roman" w:eastAsia="Calibri" w:hAnsi="Times New Roman" w:cs="Times New Roman"/>
          <w:b/>
          <w:sz w:val="32"/>
          <w:szCs w:val="32"/>
        </w:rPr>
        <w:t xml:space="preserve">Quelles valeurs pour construire la nouvelle citoyenneté ? pourquoi et comment ? </w:t>
      </w:r>
    </w:p>
    <w:p w:rsidR="009E2875" w:rsidRPr="00710660" w:rsidRDefault="009E2875" w:rsidP="009E2875">
      <w:pPr>
        <w:pStyle w:val="Paragraphedeliste"/>
        <w:rPr>
          <w:rFonts w:ascii="Times New Roman" w:eastAsia="Calibri" w:hAnsi="Times New Roman" w:cs="Times New Roman"/>
          <w:sz w:val="32"/>
          <w:szCs w:val="32"/>
        </w:rPr>
      </w:pPr>
      <w:r w:rsidRPr="00710660">
        <w:rPr>
          <w:rFonts w:ascii="Times New Roman" w:eastAsia="Calibri" w:hAnsi="Times New Roman" w:cs="Times New Roman"/>
          <w:sz w:val="32"/>
          <w:szCs w:val="32"/>
        </w:rPr>
        <w:lastRenderedPageBreak/>
        <w:t>Les valeurs religieuse, valeurs familiale et valeurs coutumière comme le respect, l’humilité, la prière, le partage, le pardon, l’entre aide</w:t>
      </w:r>
    </w:p>
    <w:p w:rsidR="009E2875" w:rsidRPr="00710660" w:rsidRDefault="009E2875" w:rsidP="009E2875">
      <w:pPr>
        <w:rPr>
          <w:rFonts w:ascii="Times New Roman" w:eastAsia="Calibri" w:hAnsi="Times New Roman" w:cs="Times New Roman"/>
          <w:sz w:val="32"/>
          <w:szCs w:val="32"/>
        </w:rPr>
      </w:pPr>
    </w:p>
    <w:p w:rsidR="009E2875" w:rsidRPr="00710660" w:rsidRDefault="009E2875" w:rsidP="009E2875">
      <w:pPr>
        <w:pStyle w:val="Titre2"/>
        <w:rPr>
          <w:rFonts w:ascii="Times New Roman" w:eastAsia="Calibri" w:hAnsi="Times New Roman" w:cs="Times New Roman"/>
          <w:sz w:val="32"/>
          <w:szCs w:val="32"/>
        </w:rPr>
      </w:pPr>
      <w:r w:rsidRPr="00710660">
        <w:rPr>
          <w:rFonts w:ascii="Times New Roman" w:eastAsia="Calibri" w:hAnsi="Times New Roman" w:cs="Times New Roman"/>
          <w:sz w:val="32"/>
          <w:szCs w:val="32"/>
        </w:rPr>
        <w:t>Conclusion</w:t>
      </w:r>
    </w:p>
    <w:p w:rsidR="00DC3B4B" w:rsidRPr="00710660" w:rsidRDefault="009E2875" w:rsidP="009E2875">
      <w:pPr>
        <w:pStyle w:val="Titre2"/>
        <w:rPr>
          <w:rFonts w:ascii="Times New Roman" w:eastAsiaTheme="minorHAnsi" w:hAnsi="Times New Roman" w:cs="Times New Roman"/>
          <w:sz w:val="32"/>
          <w:szCs w:val="32"/>
        </w:rPr>
      </w:pPr>
      <w:r w:rsidRPr="00710660">
        <w:rPr>
          <w:rFonts w:ascii="Times New Roman" w:eastAsia="Calibri" w:hAnsi="Times New Roman" w:cs="Times New Roman"/>
          <w:sz w:val="32"/>
          <w:szCs w:val="32"/>
        </w:rPr>
        <w:t>2 CHRONIQUE 7 VERSET 14</w:t>
      </w:r>
      <w:r w:rsidR="00DC3B4B" w:rsidRPr="00710660">
        <w:rPr>
          <w:rFonts w:ascii="Times New Roman" w:eastAsia="Calibri" w:hAnsi="Times New Roman" w:cs="Times New Roman"/>
          <w:sz w:val="32"/>
          <w:szCs w:val="32"/>
        </w:rPr>
        <w:tab/>
      </w:r>
      <w:r w:rsidR="00DC3B4B" w:rsidRPr="00710660">
        <w:rPr>
          <w:rFonts w:ascii="Times New Roman" w:eastAsia="Calibri" w:hAnsi="Times New Roman" w:cs="Times New Roman"/>
          <w:sz w:val="32"/>
          <w:szCs w:val="32"/>
        </w:rPr>
        <w:tab/>
      </w:r>
    </w:p>
    <w:p w:rsidR="00DC3B4B" w:rsidRPr="00710660" w:rsidRDefault="009E2875" w:rsidP="009E2875">
      <w:pPr>
        <w:spacing w:after="200" w:line="276" w:lineRule="auto"/>
        <w:ind w:left="720"/>
        <w:contextualSpacing/>
        <w:jc w:val="center"/>
        <w:rPr>
          <w:rFonts w:ascii="Times New Roman" w:eastAsia="Calibri" w:hAnsi="Times New Roman" w:cs="Times New Roman"/>
          <w:sz w:val="32"/>
          <w:szCs w:val="32"/>
        </w:rPr>
      </w:pPr>
      <w:r w:rsidRPr="00710660">
        <w:rPr>
          <w:rFonts w:ascii="Times New Roman" w:eastAsia="Calibri" w:hAnsi="Times New Roman" w:cs="Times New Roman"/>
          <w:sz w:val="32"/>
          <w:szCs w:val="32"/>
        </w:rPr>
        <w:t>« Si mon peuple, celui qui porte mon nom, s’humilie, prie et me cherche et s’il renonce à ses mauvaises voies, je l’écouterai du haut du ciel, je lui pardonnerai et je guérirai son pays. »</w:t>
      </w:r>
    </w:p>
    <w:p w:rsidR="00DC3B4B" w:rsidRDefault="00DC3B4B" w:rsidP="00EC60FC">
      <w:pPr>
        <w:spacing w:after="200" w:line="276" w:lineRule="auto"/>
        <w:ind w:left="720"/>
        <w:contextualSpacing/>
        <w:rPr>
          <w:rFonts w:ascii="Calibri" w:eastAsia="Calibri" w:hAnsi="Calibri" w:cs="Times New Roman"/>
          <w:sz w:val="32"/>
          <w:szCs w:val="32"/>
        </w:rPr>
      </w:pPr>
    </w:p>
    <w:p w:rsidR="00597322" w:rsidRPr="00717678" w:rsidRDefault="00597322" w:rsidP="00717678">
      <w:pPr>
        <w:spacing w:after="200" w:line="276" w:lineRule="auto"/>
        <w:ind w:left="2136" w:firstLine="696"/>
        <w:contextualSpacing/>
        <w:rPr>
          <w:rFonts w:ascii="Times New Roman" w:eastAsia="Calibri" w:hAnsi="Times New Roman" w:cs="Times New Roman"/>
          <w:b/>
          <w:sz w:val="36"/>
          <w:szCs w:val="36"/>
          <w:u w:val="single"/>
        </w:rPr>
      </w:pPr>
      <w:r w:rsidRPr="00717678">
        <w:rPr>
          <w:rFonts w:ascii="Times New Roman" w:eastAsia="Calibri" w:hAnsi="Times New Roman" w:cs="Times New Roman"/>
          <w:b/>
          <w:sz w:val="36"/>
          <w:szCs w:val="36"/>
          <w:u w:val="single"/>
        </w:rPr>
        <w:t>Poème</w:t>
      </w:r>
    </w:p>
    <w:p w:rsidR="00DC3B4B" w:rsidRPr="00717678" w:rsidRDefault="00DC3B4B" w:rsidP="00717678">
      <w:pPr>
        <w:spacing w:after="200" w:line="276" w:lineRule="auto"/>
        <w:ind w:left="720"/>
        <w:contextualSpacing/>
        <w:rPr>
          <w:rFonts w:ascii="Times New Roman" w:eastAsia="Calibri" w:hAnsi="Times New Roman" w:cs="Times New Roman"/>
          <w:b/>
          <w:sz w:val="36"/>
          <w:szCs w:val="36"/>
        </w:rPr>
      </w:pP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DOKAMO où es-tu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Montre-moi qui es-tu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Dans une diversité multiple</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Renversant les murs de séparation</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Toi Moi, </w:t>
      </w:r>
      <w:r w:rsidR="00717678" w:rsidRPr="00717678">
        <w:rPr>
          <w:rFonts w:ascii="Times New Roman" w:eastAsia="Calibri" w:hAnsi="Times New Roman" w:cs="Times New Roman"/>
          <w:b/>
          <w:sz w:val="36"/>
          <w:szCs w:val="36"/>
        </w:rPr>
        <w:t>concitoyens</w:t>
      </w:r>
      <w:r w:rsidRPr="00717678">
        <w:rPr>
          <w:rFonts w:ascii="Times New Roman" w:eastAsia="Calibri" w:hAnsi="Times New Roman" w:cs="Times New Roman"/>
          <w:b/>
          <w:sz w:val="36"/>
          <w:szCs w:val="36"/>
        </w:rPr>
        <w:t xml:space="preserve"> de la famille de DIEU</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Restons le DOKAMO d’aujourd’hui.</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Affirmons notre identité.</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Par le sang du CHRIST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Nous formons la famille de DIEU</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gramStart"/>
      <w:r w:rsidRPr="00717678">
        <w:rPr>
          <w:rFonts w:ascii="Times New Roman" w:eastAsia="Calibri" w:hAnsi="Times New Roman" w:cs="Times New Roman"/>
          <w:b/>
          <w:sz w:val="36"/>
          <w:szCs w:val="36"/>
        </w:rPr>
        <w:t>«Toi</w:t>
      </w:r>
      <w:proofErr w:type="gramEnd"/>
      <w:r w:rsidRPr="00717678">
        <w:rPr>
          <w:rFonts w:ascii="Times New Roman" w:eastAsia="Calibri" w:hAnsi="Times New Roman" w:cs="Times New Roman"/>
          <w:b/>
          <w:sz w:val="36"/>
          <w:szCs w:val="36"/>
        </w:rPr>
        <w:t xml:space="preserve"> + Moi égale Un </w:t>
      </w:r>
    </w:p>
    <w:p w:rsidR="00597322" w:rsidRDefault="00597322" w:rsidP="00717678">
      <w:pPr>
        <w:spacing w:after="200" w:line="276" w:lineRule="auto"/>
        <w:ind w:left="720"/>
        <w:contextualSpacing/>
        <w:jc w:val="both"/>
        <w:rPr>
          <w:rFonts w:ascii="Calibri" w:eastAsia="Calibri" w:hAnsi="Calibri" w:cs="Times New Roman"/>
          <w:sz w:val="32"/>
          <w:szCs w:val="32"/>
        </w:rPr>
      </w:pP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DOKAMO o </w:t>
      </w:r>
      <w:proofErr w:type="spellStart"/>
      <w:r w:rsidRPr="00717678">
        <w:rPr>
          <w:rFonts w:ascii="Times New Roman" w:eastAsia="Calibri" w:hAnsi="Times New Roman" w:cs="Times New Roman"/>
          <w:b/>
          <w:sz w:val="36"/>
          <w:szCs w:val="36"/>
        </w:rPr>
        <w:t>ke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bo</w:t>
      </w:r>
      <w:proofErr w:type="spellEnd"/>
      <w:r w:rsidRPr="00717678">
        <w:rPr>
          <w:rFonts w:ascii="Times New Roman" w:eastAsia="Calibri" w:hAnsi="Times New Roman" w:cs="Times New Roman"/>
          <w:b/>
          <w:sz w:val="36"/>
          <w:szCs w:val="36"/>
        </w:rPr>
        <w:t>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Aengeni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lo</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ke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bo</w:t>
      </w:r>
      <w:proofErr w:type="spellEnd"/>
      <w:r w:rsidRPr="00717678">
        <w:rPr>
          <w:rFonts w:ascii="Times New Roman" w:eastAsia="Calibri" w:hAnsi="Times New Roman" w:cs="Times New Roman"/>
          <w:b/>
          <w:sz w:val="36"/>
          <w:szCs w:val="36"/>
        </w:rPr>
        <w:t>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Ri </w:t>
      </w:r>
      <w:proofErr w:type="spellStart"/>
      <w:r w:rsidRPr="00717678">
        <w:rPr>
          <w:rFonts w:ascii="Times New Roman" w:eastAsia="Calibri" w:hAnsi="Times New Roman" w:cs="Times New Roman"/>
          <w:b/>
          <w:sz w:val="36"/>
          <w:szCs w:val="36"/>
        </w:rPr>
        <w:t>hnoren’ore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xaranumu</w:t>
      </w:r>
      <w:proofErr w:type="spellEnd"/>
      <w:r w:rsidRPr="00717678">
        <w:rPr>
          <w:rFonts w:ascii="Times New Roman" w:eastAsia="Calibri" w:hAnsi="Times New Roman" w:cs="Times New Roman"/>
          <w:b/>
          <w:sz w:val="36"/>
          <w:szCs w:val="36"/>
        </w:rPr>
        <w:t xml:space="preserve"> me </w:t>
      </w:r>
      <w:proofErr w:type="spellStart"/>
      <w:r w:rsidRPr="00717678">
        <w:rPr>
          <w:rFonts w:ascii="Times New Roman" w:eastAsia="Calibri" w:hAnsi="Times New Roman" w:cs="Times New Roman"/>
          <w:b/>
          <w:sz w:val="36"/>
          <w:szCs w:val="36"/>
        </w:rPr>
        <w:t>etha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pengen</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Cazebut</w:t>
      </w:r>
      <w:proofErr w:type="spellEnd"/>
      <w:r w:rsidRPr="00717678">
        <w:rPr>
          <w:rFonts w:ascii="Times New Roman" w:eastAsia="Calibri" w:hAnsi="Times New Roman" w:cs="Times New Roman"/>
          <w:b/>
          <w:sz w:val="36"/>
          <w:szCs w:val="36"/>
        </w:rPr>
        <w:t xml:space="preserve"> ore gi </w:t>
      </w:r>
      <w:proofErr w:type="spellStart"/>
      <w:r w:rsidRPr="00717678">
        <w:rPr>
          <w:rFonts w:ascii="Times New Roman" w:eastAsia="Calibri" w:hAnsi="Times New Roman" w:cs="Times New Roman"/>
          <w:b/>
          <w:sz w:val="36"/>
          <w:szCs w:val="36"/>
        </w:rPr>
        <w:t>hna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thubi</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Bo ne in ha ci </w:t>
      </w:r>
      <w:proofErr w:type="spellStart"/>
      <w:r w:rsidRPr="00717678">
        <w:rPr>
          <w:rFonts w:ascii="Times New Roman" w:eastAsia="Calibri" w:hAnsi="Times New Roman" w:cs="Times New Roman"/>
          <w:b/>
          <w:sz w:val="36"/>
          <w:szCs w:val="36"/>
        </w:rPr>
        <w:t>ac</w:t>
      </w:r>
      <w:proofErr w:type="spellEnd"/>
      <w:r w:rsidRPr="00717678">
        <w:rPr>
          <w:rFonts w:ascii="Times New Roman" w:eastAsia="Calibri" w:hAnsi="Times New Roman" w:cs="Times New Roman"/>
          <w:b/>
          <w:sz w:val="36"/>
          <w:szCs w:val="36"/>
        </w:rPr>
        <w:t xml:space="preserve"> sa ni </w:t>
      </w:r>
      <w:proofErr w:type="spellStart"/>
      <w:r w:rsidRPr="00717678">
        <w:rPr>
          <w:rFonts w:ascii="Times New Roman" w:eastAsia="Calibri" w:hAnsi="Times New Roman" w:cs="Times New Roman"/>
          <w:b/>
          <w:sz w:val="36"/>
          <w:szCs w:val="36"/>
        </w:rPr>
        <w:t>node</w:t>
      </w:r>
      <w:proofErr w:type="spellEnd"/>
      <w:r w:rsidRPr="00717678">
        <w:rPr>
          <w:rFonts w:ascii="Times New Roman" w:eastAsia="Calibri" w:hAnsi="Times New Roman" w:cs="Times New Roman"/>
          <w:b/>
          <w:sz w:val="36"/>
          <w:szCs w:val="36"/>
        </w:rPr>
        <w:t xml:space="preserve"> ni </w:t>
      </w:r>
      <w:proofErr w:type="spellStart"/>
      <w:r w:rsidRPr="00717678">
        <w:rPr>
          <w:rFonts w:ascii="Times New Roman" w:eastAsia="Calibri" w:hAnsi="Times New Roman" w:cs="Times New Roman"/>
          <w:b/>
          <w:sz w:val="36"/>
          <w:szCs w:val="36"/>
        </w:rPr>
        <w:t>madraru</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Menengelu</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nodei</w:t>
      </w:r>
      <w:proofErr w:type="spellEnd"/>
      <w:r w:rsidRPr="00717678">
        <w:rPr>
          <w:rFonts w:ascii="Times New Roman" w:eastAsia="Calibri" w:hAnsi="Times New Roman" w:cs="Times New Roman"/>
          <w:b/>
          <w:sz w:val="36"/>
          <w:szCs w:val="36"/>
        </w:rPr>
        <w:t xml:space="preserve"> DO-KAMO nore </w:t>
      </w:r>
      <w:proofErr w:type="spellStart"/>
      <w:r w:rsidRPr="00717678">
        <w:rPr>
          <w:rFonts w:ascii="Times New Roman" w:eastAsia="Calibri" w:hAnsi="Times New Roman" w:cs="Times New Roman"/>
          <w:b/>
          <w:sz w:val="36"/>
          <w:szCs w:val="36"/>
        </w:rPr>
        <w:t>onom</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Asesekonilo</w:t>
      </w:r>
      <w:proofErr w:type="spellEnd"/>
      <w:r w:rsidRPr="00717678">
        <w:rPr>
          <w:rFonts w:ascii="Times New Roman" w:eastAsia="Calibri" w:hAnsi="Times New Roman" w:cs="Times New Roman"/>
          <w:b/>
          <w:sz w:val="36"/>
          <w:szCs w:val="36"/>
        </w:rPr>
        <w:t xml:space="preserve"> ore </w:t>
      </w:r>
      <w:proofErr w:type="spellStart"/>
      <w:r w:rsidRPr="00717678">
        <w:rPr>
          <w:rFonts w:ascii="Times New Roman" w:eastAsia="Calibri" w:hAnsi="Times New Roman" w:cs="Times New Roman"/>
          <w:b/>
          <w:sz w:val="36"/>
          <w:szCs w:val="36"/>
        </w:rPr>
        <w:t>wangome</w:t>
      </w:r>
      <w:proofErr w:type="spellEnd"/>
      <w:r w:rsidRPr="00717678">
        <w:rPr>
          <w:rFonts w:ascii="Times New Roman" w:eastAsia="Calibri" w:hAnsi="Times New Roman" w:cs="Times New Roman"/>
          <w:b/>
          <w:sz w:val="36"/>
          <w:szCs w:val="36"/>
        </w:rPr>
        <w:t xml:space="preserve"> ni </w:t>
      </w:r>
      <w:proofErr w:type="spellStart"/>
      <w:r w:rsidRPr="00717678">
        <w:rPr>
          <w:rFonts w:ascii="Times New Roman" w:eastAsia="Calibri" w:hAnsi="Times New Roman" w:cs="Times New Roman"/>
          <w:b/>
          <w:sz w:val="36"/>
          <w:szCs w:val="36"/>
        </w:rPr>
        <w:t>ej</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onom</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lastRenderedPageBreak/>
        <w:t>Hnen’ore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dra</w:t>
      </w:r>
      <w:proofErr w:type="spellEnd"/>
      <w:r w:rsidRPr="00717678">
        <w:rPr>
          <w:rFonts w:ascii="Times New Roman" w:eastAsia="Calibri" w:hAnsi="Times New Roman" w:cs="Times New Roman"/>
          <w:b/>
          <w:sz w:val="36"/>
          <w:szCs w:val="36"/>
        </w:rPr>
        <w:t xml:space="preserve"> ni </w:t>
      </w:r>
      <w:proofErr w:type="spellStart"/>
      <w:r w:rsidRPr="00717678">
        <w:rPr>
          <w:rFonts w:ascii="Times New Roman" w:eastAsia="Calibri" w:hAnsi="Times New Roman" w:cs="Times New Roman"/>
          <w:b/>
          <w:sz w:val="36"/>
          <w:szCs w:val="36"/>
        </w:rPr>
        <w:t>keriso</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Eje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co</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ceini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seson’ore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node</w:t>
      </w:r>
      <w:proofErr w:type="spellEnd"/>
      <w:r w:rsidRPr="00717678">
        <w:rPr>
          <w:rFonts w:ascii="Times New Roman" w:eastAsia="Calibri" w:hAnsi="Times New Roman" w:cs="Times New Roman"/>
          <w:b/>
          <w:sz w:val="36"/>
          <w:szCs w:val="36"/>
        </w:rPr>
        <w:t xml:space="preserve"> ni </w:t>
      </w:r>
      <w:proofErr w:type="spellStart"/>
      <w:r w:rsidRPr="00717678">
        <w:rPr>
          <w:rFonts w:ascii="Times New Roman" w:eastAsia="Calibri" w:hAnsi="Times New Roman" w:cs="Times New Roman"/>
          <w:b/>
          <w:sz w:val="36"/>
          <w:szCs w:val="36"/>
        </w:rPr>
        <w:t>madraru</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lang w:val="en-US"/>
        </w:rPr>
      </w:pPr>
      <w:r w:rsidRPr="00717678">
        <w:rPr>
          <w:rFonts w:ascii="Times New Roman" w:eastAsia="Calibri" w:hAnsi="Times New Roman" w:cs="Times New Roman"/>
          <w:b/>
          <w:sz w:val="36"/>
          <w:szCs w:val="36"/>
          <w:lang w:val="en-US"/>
        </w:rPr>
        <w:t xml:space="preserve"> </w:t>
      </w:r>
      <w:proofErr w:type="gramStart"/>
      <w:r w:rsidRPr="00717678">
        <w:rPr>
          <w:rFonts w:ascii="Times New Roman" w:eastAsia="Calibri" w:hAnsi="Times New Roman" w:cs="Times New Roman"/>
          <w:b/>
          <w:sz w:val="36"/>
          <w:szCs w:val="36"/>
          <w:lang w:val="en-US"/>
        </w:rPr>
        <w:t>“ </w:t>
      </w:r>
      <w:proofErr w:type="spellStart"/>
      <w:r w:rsidRPr="00717678">
        <w:rPr>
          <w:rFonts w:ascii="Times New Roman" w:eastAsia="Calibri" w:hAnsi="Times New Roman" w:cs="Times New Roman"/>
          <w:b/>
          <w:sz w:val="36"/>
          <w:szCs w:val="36"/>
          <w:lang w:val="en-US"/>
        </w:rPr>
        <w:t>bo</w:t>
      </w:r>
      <w:proofErr w:type="spellEnd"/>
      <w:proofErr w:type="gramEnd"/>
      <w:r w:rsidRPr="00717678">
        <w:rPr>
          <w:rFonts w:ascii="Times New Roman" w:eastAsia="Calibri" w:hAnsi="Times New Roman" w:cs="Times New Roman"/>
          <w:b/>
          <w:sz w:val="36"/>
          <w:szCs w:val="36"/>
          <w:lang w:val="en-US"/>
        </w:rPr>
        <w:t xml:space="preserve"> ne in ha </w:t>
      </w:r>
      <w:proofErr w:type="spellStart"/>
      <w:r w:rsidRPr="00717678">
        <w:rPr>
          <w:rFonts w:ascii="Times New Roman" w:eastAsia="Calibri" w:hAnsi="Times New Roman" w:cs="Times New Roman"/>
          <w:b/>
          <w:sz w:val="36"/>
          <w:szCs w:val="36"/>
          <w:lang w:val="en-US"/>
        </w:rPr>
        <w:t>saso</w:t>
      </w:r>
      <w:proofErr w:type="spellEnd"/>
      <w:r w:rsidRPr="00717678">
        <w:rPr>
          <w:rFonts w:ascii="Times New Roman" w:eastAsia="Calibri" w:hAnsi="Times New Roman" w:cs="Times New Roman"/>
          <w:b/>
          <w:sz w:val="36"/>
          <w:szCs w:val="36"/>
          <w:lang w:val="en-US"/>
        </w:rPr>
        <w:t>”</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lang w:val="en-US"/>
        </w:rPr>
      </w:pP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DO-KAMO </w:t>
      </w:r>
      <w:proofErr w:type="spellStart"/>
      <w:r w:rsidRPr="00717678">
        <w:rPr>
          <w:rFonts w:ascii="Times New Roman" w:eastAsia="Calibri" w:hAnsi="Times New Roman" w:cs="Times New Roman"/>
          <w:b/>
          <w:sz w:val="36"/>
          <w:szCs w:val="36"/>
        </w:rPr>
        <w:t>eka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eo</w:t>
      </w:r>
      <w:proofErr w:type="spellEnd"/>
      <w:r w:rsidRPr="00717678">
        <w:rPr>
          <w:rFonts w:ascii="Times New Roman" w:eastAsia="Calibri" w:hAnsi="Times New Roman" w:cs="Times New Roman"/>
          <w:b/>
          <w:sz w:val="36"/>
          <w:szCs w:val="36"/>
        </w:rPr>
        <w:t xml:space="preserve">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Amamanejê</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drei</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eô</w:t>
      </w:r>
      <w:proofErr w:type="spellEnd"/>
      <w:r w:rsidRPr="00717678">
        <w:rPr>
          <w:rFonts w:ascii="Times New Roman" w:eastAsia="Calibri" w:hAnsi="Times New Roman" w:cs="Times New Roman"/>
          <w:b/>
          <w:sz w:val="36"/>
          <w:szCs w:val="36"/>
        </w:rPr>
        <w:t> ?</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Ngône</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nôjei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gôtran</w:t>
      </w:r>
      <w:proofErr w:type="spellEnd"/>
      <w:r w:rsidRPr="00717678">
        <w:rPr>
          <w:rFonts w:ascii="Times New Roman" w:eastAsia="Calibri" w:hAnsi="Times New Roman" w:cs="Times New Roman"/>
          <w:b/>
          <w:sz w:val="36"/>
          <w:szCs w:val="36"/>
        </w:rPr>
        <w:t xml:space="preserve"> ka </w:t>
      </w:r>
      <w:proofErr w:type="spellStart"/>
      <w:r w:rsidRPr="00717678">
        <w:rPr>
          <w:rFonts w:ascii="Times New Roman" w:eastAsia="Calibri" w:hAnsi="Times New Roman" w:cs="Times New Roman"/>
          <w:b/>
          <w:sz w:val="36"/>
          <w:szCs w:val="36"/>
        </w:rPr>
        <w:t>isa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pengône</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Kenith</w:t>
      </w:r>
      <w:proofErr w:type="spellEnd"/>
      <w:r w:rsidRPr="00717678">
        <w:rPr>
          <w:rFonts w:ascii="Times New Roman" w:eastAsia="Calibri" w:hAnsi="Times New Roman" w:cs="Times New Roman"/>
          <w:b/>
          <w:sz w:val="36"/>
          <w:szCs w:val="36"/>
        </w:rPr>
        <w:t xml:space="preserve"> pi la </w:t>
      </w:r>
      <w:proofErr w:type="spellStart"/>
      <w:r w:rsidRPr="00717678">
        <w:rPr>
          <w:rFonts w:ascii="Times New Roman" w:eastAsia="Calibri" w:hAnsi="Times New Roman" w:cs="Times New Roman"/>
          <w:b/>
          <w:sz w:val="36"/>
          <w:szCs w:val="36"/>
        </w:rPr>
        <w:t>hag</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proofErr w:type="gramStart"/>
      <w:r w:rsidRPr="00717678">
        <w:rPr>
          <w:rFonts w:ascii="Times New Roman" w:eastAsia="Calibri" w:hAnsi="Times New Roman" w:cs="Times New Roman"/>
          <w:b/>
          <w:sz w:val="36"/>
          <w:szCs w:val="36"/>
        </w:rPr>
        <w:t>Eni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eô</w:t>
      </w:r>
      <w:proofErr w:type="spellEnd"/>
      <w:proofErr w:type="gram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itre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nekôi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Akôtresie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xolouthe</w:t>
      </w:r>
      <w:proofErr w:type="spellEnd"/>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Catreneju</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nyipi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ewekê</w:t>
      </w:r>
      <w:proofErr w:type="spellEnd"/>
      <w:r w:rsidRPr="00717678">
        <w:rPr>
          <w:rFonts w:ascii="Times New Roman" w:eastAsia="Calibri" w:hAnsi="Times New Roman" w:cs="Times New Roman"/>
          <w:b/>
          <w:sz w:val="36"/>
          <w:szCs w:val="36"/>
        </w:rPr>
        <w:t xml:space="preserve"> DO KAMO</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Amamai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eô</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jê</w:t>
      </w:r>
      <w:proofErr w:type="spellEnd"/>
    </w:p>
    <w:p w:rsidR="00597322"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Jêne</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madrai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Keriso</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easê</w:t>
      </w:r>
      <w:proofErr w:type="spellEnd"/>
      <w:r w:rsidRPr="00717678">
        <w:rPr>
          <w:rFonts w:ascii="Times New Roman" w:eastAsia="Calibri" w:hAnsi="Times New Roman" w:cs="Times New Roman"/>
          <w:b/>
          <w:sz w:val="36"/>
          <w:szCs w:val="36"/>
        </w:rPr>
        <w:t xml:space="preserve"> la </w:t>
      </w:r>
      <w:proofErr w:type="spellStart"/>
      <w:r w:rsidRPr="00717678">
        <w:rPr>
          <w:rFonts w:ascii="Times New Roman" w:eastAsia="Calibri" w:hAnsi="Times New Roman" w:cs="Times New Roman"/>
          <w:b/>
          <w:sz w:val="36"/>
          <w:szCs w:val="36"/>
        </w:rPr>
        <w:t>itre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nekôi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Akôtresie</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Eô</w:t>
      </w:r>
      <w:proofErr w:type="spellEnd"/>
      <w:r w:rsidRPr="00717678">
        <w:rPr>
          <w:rFonts w:ascii="Times New Roman" w:eastAsia="Calibri" w:hAnsi="Times New Roman" w:cs="Times New Roman"/>
          <w:b/>
          <w:sz w:val="36"/>
          <w:szCs w:val="36"/>
        </w:rPr>
        <w:t xml:space="preserve"> me </w:t>
      </w:r>
      <w:proofErr w:type="spellStart"/>
      <w:r w:rsidRPr="00717678">
        <w:rPr>
          <w:rFonts w:ascii="Times New Roman" w:eastAsia="Calibri" w:hAnsi="Times New Roman" w:cs="Times New Roman"/>
          <w:b/>
          <w:sz w:val="36"/>
          <w:szCs w:val="36"/>
        </w:rPr>
        <w:t>eni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casi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hê</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nyiso</w:t>
      </w:r>
      <w:proofErr w:type="spellEnd"/>
      <w:r w:rsidRPr="00717678">
        <w:rPr>
          <w:rFonts w:ascii="Times New Roman" w:eastAsia="Calibri" w:hAnsi="Times New Roman" w:cs="Times New Roman"/>
          <w:b/>
          <w:sz w:val="36"/>
          <w:szCs w:val="36"/>
        </w:rPr>
        <w:t>.</w:t>
      </w: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At </w:t>
      </w:r>
      <w:proofErr w:type="spellStart"/>
      <w:r w:rsidRPr="00717678">
        <w:rPr>
          <w:rFonts w:ascii="Times New Roman" w:eastAsia="Calibri" w:hAnsi="Times New Roman" w:cs="Times New Roman"/>
          <w:b/>
          <w:sz w:val="36"/>
          <w:szCs w:val="36"/>
        </w:rPr>
        <w:t>cici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ua</w:t>
      </w:r>
      <w:proofErr w:type="spellEnd"/>
      <w:r w:rsidRPr="00717678">
        <w:rPr>
          <w:rFonts w:ascii="Times New Roman" w:eastAsia="Calibri" w:hAnsi="Times New Roman" w:cs="Times New Roman"/>
          <w:b/>
          <w:sz w:val="36"/>
          <w:szCs w:val="36"/>
        </w:rPr>
        <w:t> ?</w:t>
      </w: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Omenenâthô</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kônya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ua</w:t>
      </w:r>
      <w:proofErr w:type="spellEnd"/>
      <w:r w:rsidRPr="00717678">
        <w:rPr>
          <w:rFonts w:ascii="Times New Roman" w:eastAsia="Calibri" w:hAnsi="Times New Roman" w:cs="Times New Roman"/>
          <w:b/>
          <w:sz w:val="36"/>
          <w:szCs w:val="36"/>
        </w:rPr>
        <w:t> ?</w:t>
      </w: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Je </w:t>
      </w:r>
      <w:proofErr w:type="spellStart"/>
      <w:r w:rsidRPr="00717678">
        <w:rPr>
          <w:rFonts w:ascii="Times New Roman" w:eastAsia="Calibri" w:hAnsi="Times New Roman" w:cs="Times New Roman"/>
          <w:b/>
          <w:sz w:val="36"/>
          <w:szCs w:val="36"/>
        </w:rPr>
        <w:t>vec</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hna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huliwan</w:t>
      </w:r>
      <w:proofErr w:type="spellEnd"/>
      <w:r w:rsidRPr="00717678">
        <w:rPr>
          <w:rFonts w:ascii="Times New Roman" w:eastAsia="Calibri" w:hAnsi="Times New Roman" w:cs="Times New Roman"/>
          <w:b/>
          <w:sz w:val="36"/>
          <w:szCs w:val="36"/>
        </w:rPr>
        <w:t xml:space="preserve"> tine </w:t>
      </w:r>
      <w:proofErr w:type="spellStart"/>
      <w:r w:rsidRPr="00717678">
        <w:rPr>
          <w:rFonts w:ascii="Times New Roman" w:eastAsia="Calibri" w:hAnsi="Times New Roman" w:cs="Times New Roman"/>
          <w:b/>
          <w:sz w:val="36"/>
          <w:szCs w:val="36"/>
        </w:rPr>
        <w:t>okolo</w:t>
      </w:r>
      <w:proofErr w:type="spellEnd"/>
      <w:r w:rsidRPr="00717678">
        <w:rPr>
          <w:rFonts w:ascii="Times New Roman" w:eastAsia="Calibri" w:hAnsi="Times New Roman" w:cs="Times New Roman"/>
          <w:b/>
          <w:sz w:val="36"/>
          <w:szCs w:val="36"/>
        </w:rPr>
        <w:t xml:space="preserve"> je </w:t>
      </w:r>
      <w:proofErr w:type="spellStart"/>
      <w:r w:rsidRPr="00717678">
        <w:rPr>
          <w:rFonts w:ascii="Times New Roman" w:eastAsia="Calibri" w:hAnsi="Times New Roman" w:cs="Times New Roman"/>
          <w:b/>
          <w:sz w:val="36"/>
          <w:szCs w:val="36"/>
        </w:rPr>
        <w:t>sing</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Inya</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môu</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ôtu</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môtre</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unyi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Keriso</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lang w:val="en-US"/>
        </w:rPr>
      </w:pPr>
      <w:proofErr w:type="spellStart"/>
      <w:r w:rsidRPr="00717678">
        <w:rPr>
          <w:rFonts w:ascii="Times New Roman" w:eastAsia="Calibri" w:hAnsi="Times New Roman" w:cs="Times New Roman"/>
          <w:b/>
          <w:sz w:val="36"/>
          <w:szCs w:val="36"/>
          <w:lang w:val="en-US"/>
        </w:rPr>
        <w:t>Laba</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hmâjû</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ôtin</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aten</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hnyei</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lang w:val="en-US"/>
        </w:rPr>
      </w:pPr>
      <w:proofErr w:type="spellStart"/>
      <w:r w:rsidRPr="00717678">
        <w:rPr>
          <w:rFonts w:ascii="Times New Roman" w:eastAsia="Calibri" w:hAnsi="Times New Roman" w:cs="Times New Roman"/>
          <w:b/>
          <w:sz w:val="36"/>
          <w:szCs w:val="36"/>
          <w:lang w:val="en-US"/>
        </w:rPr>
        <w:t>Ohnathoâ</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thô</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Ahnyitin</w:t>
      </w:r>
      <w:proofErr w:type="spellEnd"/>
      <w:r w:rsidRPr="00717678">
        <w:rPr>
          <w:rFonts w:ascii="Times New Roman" w:eastAsia="Calibri" w:hAnsi="Times New Roman" w:cs="Times New Roman"/>
          <w:b/>
          <w:sz w:val="36"/>
          <w:szCs w:val="36"/>
          <w:lang w:val="en-US"/>
        </w:rPr>
        <w:t xml:space="preserve"> at</w:t>
      </w:r>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lang w:val="en-US"/>
        </w:rPr>
      </w:pPr>
      <w:r w:rsidRPr="00717678">
        <w:rPr>
          <w:rFonts w:ascii="Times New Roman" w:eastAsia="Calibri" w:hAnsi="Times New Roman" w:cs="Times New Roman"/>
          <w:b/>
          <w:sz w:val="36"/>
          <w:szCs w:val="36"/>
          <w:lang w:val="en-US"/>
        </w:rPr>
        <w:t xml:space="preserve">A deny </w:t>
      </w:r>
      <w:proofErr w:type="spellStart"/>
      <w:r w:rsidRPr="00717678">
        <w:rPr>
          <w:rFonts w:ascii="Times New Roman" w:eastAsia="Calibri" w:hAnsi="Times New Roman" w:cs="Times New Roman"/>
          <w:b/>
          <w:sz w:val="36"/>
          <w:szCs w:val="36"/>
          <w:lang w:val="en-US"/>
        </w:rPr>
        <w:t>dren</w:t>
      </w:r>
      <w:proofErr w:type="spellEnd"/>
      <w:r w:rsidRPr="00717678">
        <w:rPr>
          <w:rFonts w:ascii="Times New Roman" w:eastAsia="Calibri" w:hAnsi="Times New Roman" w:cs="Times New Roman"/>
          <w:b/>
          <w:sz w:val="36"/>
          <w:szCs w:val="36"/>
          <w:lang w:val="en-US"/>
        </w:rPr>
        <w:t xml:space="preserve"> </w:t>
      </w:r>
      <w:proofErr w:type="gramStart"/>
      <w:r w:rsidRPr="00717678">
        <w:rPr>
          <w:rFonts w:ascii="Times New Roman" w:eastAsia="Calibri" w:hAnsi="Times New Roman" w:cs="Times New Roman"/>
          <w:b/>
          <w:sz w:val="36"/>
          <w:szCs w:val="36"/>
          <w:lang w:val="en-US"/>
        </w:rPr>
        <w:t>than ,</w:t>
      </w:r>
      <w:proofErr w:type="gram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ôtine</w:t>
      </w:r>
      <w:proofErr w:type="spellEnd"/>
      <w:r w:rsidRPr="00717678">
        <w:rPr>
          <w:rFonts w:ascii="Times New Roman" w:eastAsia="Calibri" w:hAnsi="Times New Roman" w:cs="Times New Roman"/>
          <w:b/>
          <w:sz w:val="36"/>
          <w:szCs w:val="36"/>
          <w:lang w:val="en-US"/>
        </w:rPr>
        <w:t xml:space="preserve"> </w:t>
      </w:r>
      <w:proofErr w:type="spellStart"/>
      <w:r w:rsidRPr="00717678">
        <w:rPr>
          <w:rFonts w:ascii="Times New Roman" w:eastAsia="Calibri" w:hAnsi="Times New Roman" w:cs="Times New Roman"/>
          <w:b/>
          <w:sz w:val="36"/>
          <w:szCs w:val="36"/>
          <w:lang w:val="en-US"/>
        </w:rPr>
        <w:t>tha</w:t>
      </w:r>
      <w:proofErr w:type="spellEnd"/>
      <w:r w:rsidRPr="00717678">
        <w:rPr>
          <w:rFonts w:ascii="Times New Roman" w:eastAsia="Calibri" w:hAnsi="Times New Roman" w:cs="Times New Roman"/>
          <w:b/>
          <w:sz w:val="36"/>
          <w:szCs w:val="36"/>
          <w:lang w:val="en-US"/>
        </w:rPr>
        <w:t xml:space="preserve"> op </w:t>
      </w:r>
      <w:proofErr w:type="spellStart"/>
      <w:r w:rsidRPr="00717678">
        <w:rPr>
          <w:rFonts w:ascii="Times New Roman" w:eastAsia="Calibri" w:hAnsi="Times New Roman" w:cs="Times New Roman"/>
          <w:b/>
          <w:sz w:val="36"/>
          <w:szCs w:val="36"/>
          <w:lang w:val="en-US"/>
        </w:rPr>
        <w:t>môtr</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proofErr w:type="spellStart"/>
      <w:r w:rsidRPr="00717678">
        <w:rPr>
          <w:rFonts w:ascii="Times New Roman" w:eastAsia="Calibri" w:hAnsi="Times New Roman" w:cs="Times New Roman"/>
          <w:b/>
          <w:sz w:val="36"/>
          <w:szCs w:val="36"/>
        </w:rPr>
        <w:t>Unyi</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Keriso</w:t>
      </w:r>
      <w:proofErr w:type="spellEnd"/>
    </w:p>
    <w:p w:rsidR="00717678" w:rsidRPr="00717678" w:rsidRDefault="00717678" w:rsidP="00717678">
      <w:pPr>
        <w:spacing w:after="200" w:line="276" w:lineRule="auto"/>
        <w:ind w:left="720"/>
        <w:contextualSpacing/>
        <w:jc w:val="both"/>
        <w:rPr>
          <w:rFonts w:ascii="Times New Roman" w:eastAsia="Calibri" w:hAnsi="Times New Roman" w:cs="Times New Roman"/>
          <w:b/>
          <w:sz w:val="36"/>
          <w:szCs w:val="36"/>
        </w:rPr>
      </w:pPr>
      <w:r w:rsidRPr="00717678">
        <w:rPr>
          <w:rFonts w:ascii="Times New Roman" w:eastAsia="Calibri" w:hAnsi="Times New Roman" w:cs="Times New Roman"/>
          <w:b/>
          <w:sz w:val="36"/>
          <w:szCs w:val="36"/>
        </w:rPr>
        <w:t xml:space="preserve">Au </w:t>
      </w:r>
      <w:proofErr w:type="spellStart"/>
      <w:r w:rsidRPr="00717678">
        <w:rPr>
          <w:rFonts w:ascii="Times New Roman" w:eastAsia="Calibri" w:hAnsi="Times New Roman" w:cs="Times New Roman"/>
          <w:b/>
          <w:sz w:val="36"/>
          <w:szCs w:val="36"/>
        </w:rPr>
        <w:t>mônya</w:t>
      </w:r>
      <w:proofErr w:type="spellEnd"/>
      <w:r w:rsidRPr="00717678">
        <w:rPr>
          <w:rFonts w:ascii="Times New Roman" w:eastAsia="Calibri" w:hAnsi="Times New Roman" w:cs="Times New Roman"/>
          <w:b/>
          <w:sz w:val="36"/>
          <w:szCs w:val="36"/>
        </w:rPr>
        <w:t xml:space="preserve"> me </w:t>
      </w:r>
      <w:proofErr w:type="spellStart"/>
      <w:r w:rsidRPr="00717678">
        <w:rPr>
          <w:rFonts w:ascii="Times New Roman" w:eastAsia="Calibri" w:hAnsi="Times New Roman" w:cs="Times New Roman"/>
          <w:b/>
          <w:sz w:val="36"/>
          <w:szCs w:val="36"/>
        </w:rPr>
        <w:t>ôtu</w:t>
      </w:r>
      <w:proofErr w:type="spellEnd"/>
      <w:r w:rsidRPr="00717678">
        <w:rPr>
          <w:rFonts w:ascii="Times New Roman" w:eastAsia="Calibri" w:hAnsi="Times New Roman" w:cs="Times New Roman"/>
          <w:b/>
          <w:sz w:val="36"/>
          <w:szCs w:val="36"/>
        </w:rPr>
        <w:t xml:space="preserve"> </w:t>
      </w:r>
      <w:proofErr w:type="spellStart"/>
      <w:r w:rsidRPr="00717678">
        <w:rPr>
          <w:rFonts w:ascii="Times New Roman" w:eastAsia="Calibri" w:hAnsi="Times New Roman" w:cs="Times New Roman"/>
          <w:b/>
          <w:sz w:val="36"/>
          <w:szCs w:val="36"/>
        </w:rPr>
        <w:t>haca</w:t>
      </w:r>
      <w:proofErr w:type="spellEnd"/>
      <w:r w:rsidRPr="00717678">
        <w:rPr>
          <w:rFonts w:ascii="Times New Roman" w:eastAsia="Calibri" w:hAnsi="Times New Roman" w:cs="Times New Roman"/>
          <w:b/>
          <w:sz w:val="36"/>
          <w:szCs w:val="36"/>
        </w:rPr>
        <w:t>.</w:t>
      </w:r>
    </w:p>
    <w:p w:rsidR="00597322" w:rsidRPr="00717678" w:rsidRDefault="00597322" w:rsidP="00717678">
      <w:pPr>
        <w:spacing w:after="200" w:line="276" w:lineRule="auto"/>
        <w:ind w:left="720"/>
        <w:contextualSpacing/>
        <w:jc w:val="both"/>
        <w:rPr>
          <w:rFonts w:ascii="Times New Roman" w:eastAsia="Calibri" w:hAnsi="Times New Roman" w:cs="Times New Roman"/>
          <w:b/>
          <w:sz w:val="36"/>
          <w:szCs w:val="36"/>
        </w:rPr>
      </w:pPr>
    </w:p>
    <w:p w:rsidR="00DC3B4B" w:rsidRPr="00717678" w:rsidRDefault="00DC3B4B" w:rsidP="00EC60FC">
      <w:pPr>
        <w:spacing w:after="200" w:line="276" w:lineRule="auto"/>
        <w:ind w:left="720"/>
        <w:contextualSpacing/>
        <w:rPr>
          <w:rFonts w:ascii="Times New Roman" w:eastAsia="Calibri" w:hAnsi="Times New Roman" w:cs="Times New Roman"/>
          <w:sz w:val="32"/>
          <w:szCs w:val="32"/>
        </w:rPr>
      </w:pPr>
    </w:p>
    <w:p w:rsidR="00DC3B4B" w:rsidRPr="00717678" w:rsidRDefault="00DC3B4B" w:rsidP="00EC60FC">
      <w:pPr>
        <w:spacing w:after="200" w:line="276" w:lineRule="auto"/>
        <w:ind w:left="720"/>
        <w:contextualSpacing/>
        <w:rPr>
          <w:rFonts w:ascii="Times New Roman" w:eastAsia="Calibri" w:hAnsi="Times New Roman" w:cs="Times New Roman"/>
          <w:sz w:val="32"/>
          <w:szCs w:val="32"/>
        </w:rPr>
      </w:pPr>
    </w:p>
    <w:p w:rsidR="00DC3B4B" w:rsidRPr="00717678" w:rsidRDefault="00DC3B4B" w:rsidP="00EC60FC">
      <w:pPr>
        <w:spacing w:after="200" w:line="276" w:lineRule="auto"/>
        <w:ind w:left="720"/>
        <w:contextualSpacing/>
        <w:rPr>
          <w:rFonts w:ascii="Times New Roman" w:eastAsia="Calibri" w:hAnsi="Times New Roman" w:cs="Times New Roman"/>
          <w:sz w:val="32"/>
          <w:szCs w:val="32"/>
        </w:rPr>
      </w:pPr>
    </w:p>
    <w:p w:rsidR="00DC3B4B" w:rsidRPr="00717678" w:rsidRDefault="00DC3B4B" w:rsidP="00EC60FC">
      <w:pPr>
        <w:spacing w:after="200" w:line="276" w:lineRule="auto"/>
        <w:ind w:left="720"/>
        <w:contextualSpacing/>
        <w:rPr>
          <w:rFonts w:ascii="Times New Roman" w:eastAsia="Calibri" w:hAnsi="Times New Roman" w:cs="Times New Roman"/>
          <w:sz w:val="32"/>
          <w:szCs w:val="32"/>
        </w:rPr>
      </w:pPr>
    </w:p>
    <w:p w:rsidR="00DC3B4B" w:rsidRPr="00717678" w:rsidRDefault="00DC3B4B" w:rsidP="00EC60FC">
      <w:pPr>
        <w:spacing w:after="200" w:line="276" w:lineRule="auto"/>
        <w:ind w:left="720"/>
        <w:contextualSpacing/>
        <w:rPr>
          <w:rFonts w:ascii="Times New Roman" w:eastAsia="Calibri" w:hAnsi="Times New Roman" w:cs="Times New Roman"/>
          <w:sz w:val="32"/>
          <w:szCs w:val="32"/>
        </w:rPr>
      </w:pPr>
    </w:p>
    <w:p w:rsidR="00DC3B4B" w:rsidRPr="00F01AAC" w:rsidRDefault="00DC3B4B" w:rsidP="00EC60FC">
      <w:pPr>
        <w:spacing w:after="200" w:line="276" w:lineRule="auto"/>
        <w:ind w:left="720"/>
        <w:contextualSpacing/>
        <w:rPr>
          <w:rFonts w:ascii="Times New Roman" w:eastAsia="Calibri" w:hAnsi="Times New Roman" w:cs="Times New Roman"/>
          <w:sz w:val="32"/>
          <w:szCs w:val="32"/>
        </w:rPr>
      </w:pPr>
      <w:r w:rsidRPr="00717678">
        <w:rPr>
          <w:rFonts w:ascii="Times New Roman" w:eastAsia="Calibri" w:hAnsi="Times New Roman" w:cs="Times New Roman"/>
          <w:sz w:val="32"/>
          <w:szCs w:val="32"/>
        </w:rPr>
        <w:lastRenderedPageBreak/>
        <w:tab/>
      </w:r>
      <w:r w:rsidRPr="00717678">
        <w:rPr>
          <w:rFonts w:ascii="Times New Roman" w:eastAsia="Calibri" w:hAnsi="Times New Roman" w:cs="Times New Roman"/>
          <w:sz w:val="32"/>
          <w:szCs w:val="32"/>
        </w:rPr>
        <w:tab/>
      </w:r>
      <w:r w:rsidRPr="00717678">
        <w:rPr>
          <w:rFonts w:ascii="Times New Roman" w:eastAsia="Calibri" w:hAnsi="Times New Roman" w:cs="Times New Roman"/>
          <w:sz w:val="32"/>
          <w:szCs w:val="32"/>
        </w:rPr>
        <w:tab/>
      </w:r>
      <w:r w:rsidRPr="00F01AAC">
        <w:rPr>
          <w:rFonts w:ascii="Times New Roman" w:eastAsia="Calibri" w:hAnsi="Times New Roman" w:cs="Times New Roman"/>
          <w:sz w:val="32"/>
          <w:szCs w:val="32"/>
        </w:rPr>
        <w:t xml:space="preserve">Ruth 1- 1 à 22 </w:t>
      </w:r>
    </w:p>
    <w:p w:rsidR="00DC3B4B" w:rsidRPr="00F01AAC" w:rsidRDefault="00DC3B4B" w:rsidP="00DC3B4B">
      <w:pPr>
        <w:pStyle w:val="Paragraphedeliste"/>
        <w:numPr>
          <w:ilvl w:val="0"/>
          <w:numId w:val="4"/>
        </w:numPr>
        <w:spacing w:after="200" w:line="276" w:lineRule="auto"/>
        <w:rPr>
          <w:rFonts w:ascii="Times New Roman" w:hAnsi="Times New Roman" w:cs="Times New Roman"/>
          <w:sz w:val="32"/>
          <w:szCs w:val="32"/>
        </w:rPr>
      </w:pPr>
      <w:r w:rsidRPr="00F01AAC">
        <w:rPr>
          <w:rFonts w:ascii="Times New Roman" w:eastAsia="Calibri" w:hAnsi="Times New Roman" w:cs="Times New Roman"/>
          <w:sz w:val="32"/>
          <w:szCs w:val="32"/>
        </w:rPr>
        <w:t>La décision de Ruth est de poursuivre la même voie que sa belle-mère. Et c’est par amour, par respect, fidélité et pitié envers elle qui déterminent sa surprenante décision.</w:t>
      </w:r>
    </w:p>
    <w:p w:rsidR="00DC3B4B" w:rsidRPr="00F01AAC" w:rsidRDefault="00DC3B4B" w:rsidP="00DC3B4B">
      <w:pPr>
        <w:pStyle w:val="Paragraphedeliste"/>
        <w:spacing w:after="200" w:line="276" w:lineRule="auto"/>
        <w:ind w:left="1080"/>
        <w:rPr>
          <w:rFonts w:ascii="Times New Roman" w:eastAsia="Calibri" w:hAnsi="Times New Roman" w:cs="Times New Roman"/>
          <w:sz w:val="32"/>
          <w:szCs w:val="32"/>
        </w:rPr>
      </w:pPr>
      <w:r w:rsidRPr="00F01AAC">
        <w:rPr>
          <w:rFonts w:ascii="Times New Roman" w:eastAsia="Calibri" w:hAnsi="Times New Roman" w:cs="Times New Roman"/>
          <w:sz w:val="32"/>
          <w:szCs w:val="32"/>
        </w:rPr>
        <w:t>Elle réagit de cette manière car cela justifierait son amour, sa sincérité et son engagement faits à son mari.</w:t>
      </w:r>
    </w:p>
    <w:p w:rsidR="00DC3B4B" w:rsidRPr="00F01AAC" w:rsidRDefault="00DC3B4B" w:rsidP="00DC3B4B">
      <w:pPr>
        <w:pStyle w:val="Paragraphedeliste"/>
        <w:spacing w:after="200" w:line="276" w:lineRule="auto"/>
        <w:ind w:left="1080"/>
        <w:rPr>
          <w:rFonts w:ascii="Times New Roman" w:eastAsia="Calibri" w:hAnsi="Times New Roman" w:cs="Times New Roman"/>
          <w:sz w:val="32"/>
          <w:szCs w:val="32"/>
        </w:rPr>
      </w:pPr>
    </w:p>
    <w:p w:rsidR="00B541A8" w:rsidRPr="00F01AAC" w:rsidRDefault="00B541A8" w:rsidP="00DC3B4B">
      <w:pPr>
        <w:pStyle w:val="Paragraphedeliste"/>
        <w:numPr>
          <w:ilvl w:val="0"/>
          <w:numId w:val="4"/>
        </w:numPr>
        <w:spacing w:after="200" w:line="276" w:lineRule="auto"/>
        <w:rPr>
          <w:rFonts w:ascii="Times New Roman" w:hAnsi="Times New Roman" w:cs="Times New Roman"/>
          <w:sz w:val="32"/>
          <w:szCs w:val="32"/>
        </w:rPr>
      </w:pPr>
      <w:r w:rsidRPr="00F01AAC">
        <w:rPr>
          <w:rFonts w:ascii="Times New Roman" w:eastAsia="Calibri" w:hAnsi="Times New Roman" w:cs="Times New Roman"/>
          <w:sz w:val="32"/>
          <w:szCs w:val="32"/>
        </w:rPr>
        <w:t>Il existe un lien entre Ruth et JESUS, c’est le lien de parenté car JESUS est un descendant de Ruth.</w:t>
      </w:r>
    </w:p>
    <w:p w:rsidR="00CC2C8A" w:rsidRPr="00F01AAC" w:rsidRDefault="00CC2C8A" w:rsidP="00CC2C8A">
      <w:pPr>
        <w:pStyle w:val="Paragraphedeliste"/>
        <w:spacing w:after="200" w:line="276" w:lineRule="auto"/>
        <w:ind w:left="1080"/>
        <w:rPr>
          <w:rFonts w:ascii="Times New Roman" w:hAnsi="Times New Roman" w:cs="Times New Roman"/>
          <w:sz w:val="32"/>
          <w:szCs w:val="32"/>
        </w:rPr>
      </w:pPr>
    </w:p>
    <w:p w:rsidR="00B541A8" w:rsidRPr="00F01AAC" w:rsidRDefault="00B541A8" w:rsidP="00B541A8">
      <w:pPr>
        <w:pStyle w:val="Paragraphedeliste"/>
        <w:numPr>
          <w:ilvl w:val="0"/>
          <w:numId w:val="4"/>
        </w:numPr>
        <w:spacing w:after="200" w:line="276" w:lineRule="auto"/>
        <w:rPr>
          <w:rFonts w:ascii="Times New Roman" w:hAnsi="Times New Roman" w:cs="Times New Roman"/>
          <w:sz w:val="32"/>
          <w:szCs w:val="32"/>
        </w:rPr>
      </w:pPr>
      <w:r w:rsidRPr="00F01AAC">
        <w:rPr>
          <w:rFonts w:ascii="Times New Roman" w:eastAsia="Calibri" w:hAnsi="Times New Roman" w:cs="Times New Roman"/>
          <w:sz w:val="32"/>
          <w:szCs w:val="32"/>
        </w:rPr>
        <w:t>Ruth est devenue un acteur majeur du Peuple</w:t>
      </w:r>
      <w:r w:rsidR="00DC3B4B" w:rsidRPr="00F01AAC">
        <w:rPr>
          <w:rFonts w:ascii="Times New Roman" w:eastAsia="Calibri" w:hAnsi="Times New Roman" w:cs="Times New Roman"/>
          <w:sz w:val="32"/>
          <w:szCs w:val="32"/>
        </w:rPr>
        <w:t xml:space="preserve"> </w:t>
      </w:r>
      <w:r w:rsidRPr="00F01AAC">
        <w:rPr>
          <w:rFonts w:ascii="Times New Roman" w:eastAsia="Calibri" w:hAnsi="Times New Roman" w:cs="Times New Roman"/>
          <w:sz w:val="32"/>
          <w:szCs w:val="32"/>
        </w:rPr>
        <w:t xml:space="preserve">qui l’accueille car étant étrangère, elle a su affronter l’inconnu sans connaître ce qui pourrait lui arriver. </w:t>
      </w:r>
    </w:p>
    <w:p w:rsidR="00DC3B4B" w:rsidRPr="00F01AAC" w:rsidRDefault="00CC2C8A" w:rsidP="00B541A8">
      <w:pPr>
        <w:pStyle w:val="Paragraphedeliste"/>
        <w:spacing w:after="200" w:line="276" w:lineRule="auto"/>
        <w:ind w:left="1080"/>
        <w:rPr>
          <w:rFonts w:ascii="Times New Roman" w:eastAsia="Calibri" w:hAnsi="Times New Roman" w:cs="Times New Roman"/>
          <w:sz w:val="32"/>
          <w:szCs w:val="32"/>
        </w:rPr>
      </w:pPr>
      <w:r w:rsidRPr="00F01AAC">
        <w:rPr>
          <w:rFonts w:ascii="Times New Roman" w:eastAsia="Calibri" w:hAnsi="Times New Roman" w:cs="Times New Roman"/>
          <w:sz w:val="32"/>
          <w:szCs w:val="32"/>
        </w:rPr>
        <w:t>Par le défi de l’inconnu, par sa Fidélité, elle en est devenue.</w:t>
      </w:r>
    </w:p>
    <w:p w:rsidR="00CC2C8A" w:rsidRPr="00F01AAC" w:rsidRDefault="00CC2C8A" w:rsidP="00B541A8">
      <w:pPr>
        <w:pStyle w:val="Paragraphedeliste"/>
        <w:spacing w:after="200" w:line="276" w:lineRule="auto"/>
        <w:ind w:left="1080"/>
        <w:rPr>
          <w:rFonts w:ascii="Times New Roman" w:eastAsia="Calibri" w:hAnsi="Times New Roman" w:cs="Times New Roman"/>
          <w:sz w:val="32"/>
          <w:szCs w:val="32"/>
        </w:rPr>
      </w:pPr>
    </w:p>
    <w:p w:rsidR="009A61AB" w:rsidRPr="00F01AAC" w:rsidRDefault="009A61AB" w:rsidP="00CC2C8A">
      <w:pPr>
        <w:pStyle w:val="Paragraphedeliste"/>
        <w:numPr>
          <w:ilvl w:val="0"/>
          <w:numId w:val="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Seule Ruth reçoit la grâce de DIEU par sa confiance et sa foi en DIEU</w:t>
      </w:r>
    </w:p>
    <w:p w:rsidR="00710660" w:rsidRDefault="00710660" w:rsidP="00710660">
      <w:pPr>
        <w:pStyle w:val="Paragraphedeliste"/>
        <w:spacing w:after="200" w:line="276" w:lineRule="auto"/>
        <w:ind w:left="1080"/>
        <w:rPr>
          <w:rFonts w:ascii="Times New Roman" w:eastAsia="Calibri" w:hAnsi="Times New Roman" w:cs="Times New Roman"/>
          <w:sz w:val="32"/>
          <w:szCs w:val="32"/>
        </w:rPr>
      </w:pPr>
    </w:p>
    <w:tbl>
      <w:tblPr>
        <w:tblStyle w:val="Grilledutableau"/>
        <w:tblW w:w="0" w:type="auto"/>
        <w:tblInd w:w="1080" w:type="dxa"/>
        <w:tblLook w:val="04A0" w:firstRow="1" w:lastRow="0" w:firstColumn="1" w:lastColumn="0" w:noHBand="0" w:noVBand="1"/>
      </w:tblPr>
      <w:tblGrid>
        <w:gridCol w:w="3978"/>
        <w:gridCol w:w="4004"/>
      </w:tblGrid>
      <w:tr w:rsidR="00974FBA" w:rsidTr="00974FBA">
        <w:tc>
          <w:tcPr>
            <w:tcW w:w="4531" w:type="dxa"/>
          </w:tcPr>
          <w:p w:rsidR="00974FBA" w:rsidRDefault="00974FBA" w:rsidP="00710660">
            <w:pPr>
              <w:pStyle w:val="Paragraphedeliste"/>
              <w:spacing w:after="200" w:line="276" w:lineRule="auto"/>
              <w:ind w:left="0"/>
              <w:rPr>
                <w:rFonts w:ascii="Times New Roman" w:eastAsia="Calibri" w:hAnsi="Times New Roman" w:cs="Times New Roman"/>
                <w:sz w:val="32"/>
                <w:szCs w:val="32"/>
              </w:rPr>
            </w:pPr>
            <w:r>
              <w:rPr>
                <w:rFonts w:ascii="Times New Roman" w:eastAsia="Calibri" w:hAnsi="Times New Roman" w:cs="Times New Roman"/>
                <w:sz w:val="32"/>
                <w:szCs w:val="32"/>
              </w:rPr>
              <w:t xml:space="preserve">           RUTH</w:t>
            </w:r>
          </w:p>
        </w:tc>
        <w:tc>
          <w:tcPr>
            <w:tcW w:w="4531" w:type="dxa"/>
          </w:tcPr>
          <w:p w:rsidR="00974FBA" w:rsidRDefault="00974FBA" w:rsidP="00710660">
            <w:pPr>
              <w:pStyle w:val="Paragraphedeliste"/>
              <w:spacing w:after="200" w:line="276" w:lineRule="auto"/>
              <w:ind w:left="0"/>
              <w:rPr>
                <w:rFonts w:ascii="Times New Roman" w:eastAsia="Calibri" w:hAnsi="Times New Roman" w:cs="Times New Roman"/>
                <w:sz w:val="32"/>
                <w:szCs w:val="32"/>
              </w:rPr>
            </w:pPr>
            <w:r>
              <w:rPr>
                <w:rFonts w:ascii="Times New Roman" w:eastAsia="Calibri" w:hAnsi="Times New Roman" w:cs="Times New Roman"/>
                <w:sz w:val="32"/>
                <w:szCs w:val="32"/>
              </w:rPr>
              <w:t xml:space="preserve">        ORPA</w:t>
            </w:r>
          </w:p>
        </w:tc>
      </w:tr>
      <w:tr w:rsidR="00974FBA" w:rsidTr="00974FBA">
        <w:tc>
          <w:tcPr>
            <w:tcW w:w="4531" w:type="dxa"/>
          </w:tcPr>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Confiance et foi en DIEU</w:t>
            </w:r>
          </w:p>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Trouver une nouvelle vie avec </w:t>
            </w:r>
            <w:proofErr w:type="spellStart"/>
            <w:r>
              <w:rPr>
                <w:rFonts w:ascii="Times New Roman" w:eastAsia="Calibri" w:hAnsi="Times New Roman" w:cs="Times New Roman"/>
                <w:sz w:val="32"/>
                <w:szCs w:val="32"/>
              </w:rPr>
              <w:t>Naomie</w:t>
            </w:r>
            <w:proofErr w:type="spellEnd"/>
          </w:p>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Accepter, épouser, aimer DIEU</w:t>
            </w:r>
          </w:p>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Elle a tout laisser pour suivre </w:t>
            </w:r>
            <w:proofErr w:type="spellStart"/>
            <w:r>
              <w:rPr>
                <w:rFonts w:ascii="Times New Roman" w:eastAsia="Calibri" w:hAnsi="Times New Roman" w:cs="Times New Roman"/>
                <w:sz w:val="32"/>
                <w:szCs w:val="32"/>
              </w:rPr>
              <w:t>Naomie</w:t>
            </w:r>
            <w:proofErr w:type="spellEnd"/>
            <w:r>
              <w:rPr>
                <w:rFonts w:ascii="Times New Roman" w:eastAsia="Calibri" w:hAnsi="Times New Roman" w:cs="Times New Roman"/>
                <w:sz w:val="32"/>
                <w:szCs w:val="32"/>
              </w:rPr>
              <w:t xml:space="preserve"> </w:t>
            </w:r>
          </w:p>
          <w:p w:rsidR="00974FBA" w:rsidRPr="00974FBA" w:rsidRDefault="00974FBA" w:rsidP="00974FBA">
            <w:pPr>
              <w:spacing w:after="200" w:line="276" w:lineRule="auto"/>
              <w:rPr>
                <w:rFonts w:ascii="Times New Roman" w:eastAsia="Calibri" w:hAnsi="Times New Roman" w:cs="Times New Roman"/>
                <w:sz w:val="32"/>
                <w:szCs w:val="32"/>
              </w:rPr>
            </w:pPr>
          </w:p>
        </w:tc>
        <w:tc>
          <w:tcPr>
            <w:tcW w:w="4531" w:type="dxa"/>
          </w:tcPr>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lastRenderedPageBreak/>
              <w:t>Retour vers son Pays d’origine par obéissance</w:t>
            </w:r>
          </w:p>
          <w:p w:rsidR="00974FBA" w:rsidRDefault="00974FBA" w:rsidP="00974FBA">
            <w:pPr>
              <w:pStyle w:val="Paragraphedeliste"/>
              <w:numPr>
                <w:ilvl w:val="3"/>
                <w:numId w:val="7"/>
              </w:numPr>
              <w:spacing w:after="200" w:line="276" w:lineRule="auto"/>
              <w:rPr>
                <w:rFonts w:ascii="Times New Roman" w:eastAsia="Calibri" w:hAnsi="Times New Roman" w:cs="Times New Roman"/>
                <w:sz w:val="32"/>
                <w:szCs w:val="32"/>
              </w:rPr>
            </w:pPr>
          </w:p>
        </w:tc>
      </w:tr>
    </w:tbl>
    <w:p w:rsidR="00C54DD9" w:rsidRDefault="00C54DD9" w:rsidP="00974FBA">
      <w:pPr>
        <w:spacing w:after="200" w:line="276" w:lineRule="auto"/>
        <w:rPr>
          <w:rFonts w:ascii="Times New Roman" w:eastAsia="Calibri" w:hAnsi="Times New Roman" w:cs="Times New Roman"/>
          <w:sz w:val="32"/>
          <w:szCs w:val="32"/>
        </w:rPr>
      </w:pPr>
      <w:r w:rsidRPr="00974FBA">
        <w:rPr>
          <w:rFonts w:ascii="Times New Roman" w:eastAsia="Calibri" w:hAnsi="Times New Roman" w:cs="Times New Roman"/>
          <w:sz w:val="32"/>
          <w:szCs w:val="32"/>
        </w:rPr>
        <w:lastRenderedPageBreak/>
        <w:t xml:space="preserve"> </w:t>
      </w:r>
      <w:r w:rsidR="00974FBA">
        <w:rPr>
          <w:rFonts w:ascii="Times New Roman" w:eastAsia="Calibri" w:hAnsi="Times New Roman" w:cs="Times New Roman"/>
          <w:sz w:val="32"/>
          <w:szCs w:val="32"/>
        </w:rPr>
        <w:tab/>
      </w:r>
      <w:r w:rsidR="00974FBA">
        <w:rPr>
          <w:rFonts w:ascii="Times New Roman" w:eastAsia="Calibri" w:hAnsi="Times New Roman" w:cs="Times New Roman"/>
          <w:sz w:val="32"/>
          <w:szCs w:val="32"/>
        </w:rPr>
        <w:tab/>
      </w:r>
      <w:r w:rsidR="00974FBA">
        <w:rPr>
          <w:rFonts w:ascii="Times New Roman" w:eastAsia="Calibri" w:hAnsi="Times New Roman" w:cs="Times New Roman"/>
          <w:sz w:val="32"/>
          <w:szCs w:val="32"/>
        </w:rPr>
        <w:tab/>
      </w:r>
      <w:r w:rsidR="00974FBA">
        <w:rPr>
          <w:rFonts w:ascii="Times New Roman" w:eastAsia="Calibri" w:hAnsi="Times New Roman" w:cs="Times New Roman"/>
          <w:sz w:val="32"/>
          <w:szCs w:val="32"/>
        </w:rPr>
        <w:tab/>
      </w:r>
    </w:p>
    <w:p w:rsidR="00974FBA" w:rsidRPr="00974FBA" w:rsidRDefault="00974FBA" w:rsidP="00974FBA">
      <w:p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p>
    <w:p w:rsidR="00F01AAC" w:rsidRPr="00F01AAC" w:rsidRDefault="00C54DD9" w:rsidP="00F01AAC">
      <w:pPr>
        <w:pStyle w:val="Paragraphedeliste"/>
        <w:numPr>
          <w:ilvl w:val="0"/>
          <w:numId w:val="11"/>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Actualisation :</w:t>
      </w:r>
    </w:p>
    <w:p w:rsidR="00F01AAC" w:rsidRPr="00F01AAC" w:rsidRDefault="00C54DD9" w:rsidP="00F01AAC">
      <w:pPr>
        <w:pStyle w:val="Paragraphedeliste"/>
        <w:numPr>
          <w:ilvl w:val="1"/>
          <w:numId w:val="9"/>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Valeur qualités de Ruth :</w:t>
      </w:r>
    </w:p>
    <w:p w:rsidR="00C54DD9" w:rsidRPr="00F01AAC" w:rsidRDefault="00C54DD9" w:rsidP="00F01AAC">
      <w:pPr>
        <w:pStyle w:val="Paragraphedeliste"/>
        <w:numPr>
          <w:ilvl w:val="3"/>
          <w:numId w:val="12"/>
        </w:numPr>
        <w:spacing w:after="200" w:line="276" w:lineRule="auto"/>
        <w:ind w:left="709"/>
        <w:rPr>
          <w:rFonts w:ascii="Times New Roman" w:eastAsia="Calibri" w:hAnsi="Times New Roman" w:cs="Times New Roman"/>
          <w:sz w:val="32"/>
          <w:szCs w:val="32"/>
        </w:rPr>
      </w:pPr>
      <w:r w:rsidRPr="00F01AAC">
        <w:rPr>
          <w:rFonts w:ascii="Times New Roman" w:eastAsia="Calibri" w:hAnsi="Times New Roman" w:cs="Times New Roman"/>
          <w:sz w:val="32"/>
          <w:szCs w:val="32"/>
        </w:rPr>
        <w:t xml:space="preserve">Courageuse, fidèle, obéissante, respectueuse, foi, Aimante, Humble, battante, exemplaire, a </w:t>
      </w:r>
      <w:r w:rsidR="00F01AAC" w:rsidRPr="00F01AAC">
        <w:rPr>
          <w:rFonts w:ascii="Times New Roman" w:eastAsia="Calibri" w:hAnsi="Times New Roman" w:cs="Times New Roman"/>
          <w:sz w:val="32"/>
          <w:szCs w:val="32"/>
        </w:rPr>
        <w:t>un fort engagement</w:t>
      </w:r>
      <w:r w:rsidRPr="00F01AAC">
        <w:rPr>
          <w:rFonts w:ascii="Times New Roman" w:eastAsia="Calibri" w:hAnsi="Times New Roman" w:cs="Times New Roman"/>
          <w:sz w:val="32"/>
          <w:szCs w:val="32"/>
        </w:rPr>
        <w:t xml:space="preserve"> de soi.</w:t>
      </w:r>
      <w:r w:rsidR="00F01AAC" w:rsidRPr="00F01AAC">
        <w:rPr>
          <w:rFonts w:ascii="Times New Roman" w:eastAsia="Calibri" w:hAnsi="Times New Roman" w:cs="Times New Roman"/>
          <w:sz w:val="32"/>
          <w:szCs w:val="32"/>
        </w:rPr>
        <w:t xml:space="preserve"> </w:t>
      </w:r>
    </w:p>
    <w:p w:rsidR="00F01AAC" w:rsidRPr="00F01AAC" w:rsidRDefault="00F01AAC" w:rsidP="00F01AAC">
      <w:pPr>
        <w:pStyle w:val="Paragraphedeliste"/>
        <w:numPr>
          <w:ilvl w:val="0"/>
          <w:numId w:val="12"/>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 xml:space="preserve">Changer son comportement : </w:t>
      </w:r>
    </w:p>
    <w:p w:rsidR="00F01AAC" w:rsidRPr="00F01AAC" w:rsidRDefault="00F01AAC" w:rsidP="00F01AAC">
      <w:pPr>
        <w:pStyle w:val="Paragraphedeliste"/>
        <w:numPr>
          <w:ilvl w:val="1"/>
          <w:numId w:val="12"/>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Travail personnel (à chacun)</w:t>
      </w:r>
    </w:p>
    <w:p w:rsidR="00F01AAC" w:rsidRPr="00F01AAC" w:rsidRDefault="00F01AAC" w:rsidP="00F01AAC">
      <w:pPr>
        <w:pStyle w:val="Paragraphedeliste"/>
        <w:numPr>
          <w:ilvl w:val="1"/>
          <w:numId w:val="12"/>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Battre, persévérer</w:t>
      </w:r>
    </w:p>
    <w:p w:rsidR="00F01AAC" w:rsidRPr="00F01AAC" w:rsidRDefault="00F01AAC" w:rsidP="00F01AAC">
      <w:pPr>
        <w:pStyle w:val="Paragraphedeliste"/>
        <w:numPr>
          <w:ilvl w:val="1"/>
          <w:numId w:val="12"/>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Prendre les qualités de Ruth</w:t>
      </w:r>
    </w:p>
    <w:p w:rsidR="00F01AAC" w:rsidRPr="00F01AAC" w:rsidRDefault="00F01AAC" w:rsidP="00F01AAC">
      <w:pPr>
        <w:pStyle w:val="Paragraphedeliste"/>
        <w:numPr>
          <w:ilvl w:val="1"/>
          <w:numId w:val="12"/>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Rôle à tenir, et ne pas s’arrêter sur 2018 c’est à vie</w:t>
      </w:r>
    </w:p>
    <w:p w:rsidR="00F01AAC" w:rsidRPr="00F01AAC" w:rsidRDefault="00F01AAC" w:rsidP="00F01AAC">
      <w:pPr>
        <w:spacing w:after="200" w:line="276" w:lineRule="auto"/>
        <w:ind w:firstLine="708"/>
        <w:rPr>
          <w:rFonts w:ascii="Times New Roman" w:eastAsia="Calibri" w:hAnsi="Times New Roman" w:cs="Times New Roman"/>
          <w:sz w:val="32"/>
          <w:szCs w:val="32"/>
        </w:rPr>
      </w:pPr>
      <w:r w:rsidRPr="00F01AAC">
        <w:rPr>
          <w:rFonts w:ascii="Times New Roman" w:eastAsia="Calibri" w:hAnsi="Times New Roman" w:cs="Times New Roman"/>
          <w:sz w:val="32"/>
          <w:szCs w:val="32"/>
        </w:rPr>
        <w:t xml:space="preserve">2.  oui : </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Volonté et Amour PERSONNEL</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Accepter l’étranger, Identité, Religion…</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Changer son comportement,</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Foi</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 xml:space="preserve">Pour ceux qui ont Dieu dans le cœur </w:t>
      </w:r>
    </w:p>
    <w:p w:rsidR="00F01AAC" w:rsidRPr="00F01AAC" w:rsidRDefault="00F01AAC" w:rsidP="00F01AAC">
      <w:pPr>
        <w:pStyle w:val="Paragraphedeliste"/>
        <w:numPr>
          <w:ilvl w:val="0"/>
          <w:numId w:val="13"/>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Accepter son Identité</w:t>
      </w:r>
    </w:p>
    <w:p w:rsidR="00F01AAC" w:rsidRPr="00F01AAC" w:rsidRDefault="00F01AAC" w:rsidP="00F01AAC">
      <w:pPr>
        <w:spacing w:after="200" w:line="276" w:lineRule="auto"/>
        <w:ind w:firstLine="708"/>
        <w:rPr>
          <w:rFonts w:ascii="Times New Roman" w:eastAsia="Calibri" w:hAnsi="Times New Roman" w:cs="Times New Roman"/>
          <w:sz w:val="32"/>
          <w:szCs w:val="32"/>
        </w:rPr>
      </w:pPr>
      <w:r w:rsidRPr="00F01AAC">
        <w:rPr>
          <w:rFonts w:ascii="Times New Roman" w:eastAsia="Calibri" w:hAnsi="Times New Roman" w:cs="Times New Roman"/>
          <w:sz w:val="32"/>
          <w:szCs w:val="32"/>
        </w:rPr>
        <w:t>3. comment redynamiser quelqu’un ? :</w:t>
      </w:r>
    </w:p>
    <w:p w:rsidR="00F01AAC" w:rsidRPr="00F01AAC" w:rsidRDefault="00F01AAC" w:rsidP="00F01AAC">
      <w:pPr>
        <w:pStyle w:val="Paragraphedeliste"/>
        <w:numPr>
          <w:ilvl w:val="0"/>
          <w:numId w:val="1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 xml:space="preserve">Etre à l’écoute </w:t>
      </w:r>
    </w:p>
    <w:p w:rsidR="00F01AAC" w:rsidRPr="00F01AAC" w:rsidRDefault="00F01AAC" w:rsidP="00F01AAC">
      <w:pPr>
        <w:pStyle w:val="Paragraphedeliste"/>
        <w:numPr>
          <w:ilvl w:val="0"/>
          <w:numId w:val="1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Prendre le temps</w:t>
      </w:r>
    </w:p>
    <w:p w:rsidR="00F01AAC" w:rsidRPr="00F01AAC" w:rsidRDefault="00F01AAC" w:rsidP="00F01AAC">
      <w:pPr>
        <w:pStyle w:val="Paragraphedeliste"/>
        <w:numPr>
          <w:ilvl w:val="0"/>
          <w:numId w:val="1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Etre disponible</w:t>
      </w:r>
    </w:p>
    <w:p w:rsidR="00F01AAC" w:rsidRPr="00F01AAC" w:rsidRDefault="00F01AAC" w:rsidP="00F01AAC">
      <w:pPr>
        <w:pStyle w:val="Paragraphedeliste"/>
        <w:numPr>
          <w:ilvl w:val="0"/>
          <w:numId w:val="1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Partager les Expériences pour l’encourager</w:t>
      </w:r>
    </w:p>
    <w:p w:rsidR="00F01AAC" w:rsidRPr="00F01AAC" w:rsidRDefault="00F01AAC" w:rsidP="00F01AAC">
      <w:pPr>
        <w:pStyle w:val="Paragraphedeliste"/>
        <w:numPr>
          <w:ilvl w:val="0"/>
          <w:numId w:val="14"/>
        </w:num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Essayer de se mettre à la place de la personne</w:t>
      </w:r>
    </w:p>
    <w:p w:rsidR="00F01AAC" w:rsidRDefault="00F01AAC" w:rsidP="00F01AAC">
      <w:pPr>
        <w:spacing w:after="200" w:line="276" w:lineRule="auto"/>
        <w:rPr>
          <w:rFonts w:ascii="Times New Roman" w:eastAsia="Calibri" w:hAnsi="Times New Roman" w:cs="Times New Roman"/>
          <w:sz w:val="32"/>
          <w:szCs w:val="32"/>
        </w:rPr>
      </w:pPr>
      <w:r w:rsidRPr="00F01AAC">
        <w:rPr>
          <w:rFonts w:ascii="Times New Roman" w:eastAsia="Calibri" w:hAnsi="Times New Roman" w:cs="Times New Roman"/>
          <w:sz w:val="32"/>
          <w:szCs w:val="32"/>
        </w:rPr>
        <w:t>CAR AVEC DIEU TOUT EST POSSIBLE</w:t>
      </w:r>
    </w:p>
    <w:p w:rsidR="00717678" w:rsidRDefault="00717678" w:rsidP="00F01AAC">
      <w:p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4- L’enrichissement mutuel c’est :</w:t>
      </w:r>
    </w:p>
    <w:p w:rsidR="00717678" w:rsidRDefault="00717678" w:rsidP="00717678">
      <w:pPr>
        <w:pStyle w:val="Paragraphedeliste"/>
        <w:numPr>
          <w:ilvl w:val="0"/>
          <w:numId w:val="12"/>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S’enrichir avec l’autre, d’aller avec l’autre, être concitoyen. </w:t>
      </w:r>
    </w:p>
    <w:p w:rsidR="00717678" w:rsidRDefault="00717678" w:rsidP="00717678">
      <w:pPr>
        <w:pStyle w:val="Paragraphedeliste"/>
        <w:spacing w:after="200" w:line="276" w:lineRule="auto"/>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lastRenderedPageBreak/>
        <w:t>Reconsigner</w:t>
      </w:r>
      <w:proofErr w:type="spellEnd"/>
      <w:r>
        <w:rPr>
          <w:rFonts w:ascii="Times New Roman" w:eastAsia="Calibri" w:hAnsi="Times New Roman" w:cs="Times New Roman"/>
          <w:sz w:val="32"/>
          <w:szCs w:val="32"/>
        </w:rPr>
        <w:t>, s’ouvrir, partager</w:t>
      </w:r>
    </w:p>
    <w:p w:rsidR="00717678" w:rsidRDefault="00717678" w:rsidP="00717678">
      <w:pPr>
        <w:pStyle w:val="Paragraphedeliste"/>
        <w:spacing w:after="200" w:line="276" w:lineRule="auto"/>
        <w:rPr>
          <w:rFonts w:ascii="Times New Roman" w:eastAsia="Calibri" w:hAnsi="Times New Roman" w:cs="Times New Roman"/>
          <w:sz w:val="32"/>
          <w:szCs w:val="32"/>
        </w:rPr>
      </w:pPr>
    </w:p>
    <w:p w:rsidR="00717678" w:rsidRDefault="00717678" w:rsidP="00717678">
      <w:pPr>
        <w:pStyle w:val="Paragraphedeliste"/>
        <w:numPr>
          <w:ilvl w:val="0"/>
          <w:numId w:val="12"/>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Renaître de nouveau, changer son comportement c’est adopter une nouvelle vie avec le SEIGNEUR en ayant foi en Lui, et avoir la motivation dans la prière : </w:t>
      </w:r>
      <w:r w:rsidR="00710660">
        <w:rPr>
          <w:rFonts w:ascii="Times New Roman" w:eastAsia="Calibri" w:hAnsi="Times New Roman" w:cs="Times New Roman"/>
          <w:sz w:val="32"/>
          <w:szCs w:val="32"/>
        </w:rPr>
        <w:t>« quand</w:t>
      </w:r>
      <w:r>
        <w:rPr>
          <w:rFonts w:ascii="Times New Roman" w:eastAsia="Calibri" w:hAnsi="Times New Roman" w:cs="Times New Roman"/>
          <w:sz w:val="32"/>
          <w:szCs w:val="32"/>
        </w:rPr>
        <w:t xml:space="preserve"> on veut, on peut »</w:t>
      </w:r>
    </w:p>
    <w:p w:rsidR="00717678" w:rsidRDefault="00717678" w:rsidP="00717678">
      <w:pPr>
        <w:pStyle w:val="Paragraphedeliste"/>
        <w:spacing w:after="200" w:line="276" w:lineRule="auto"/>
        <w:rPr>
          <w:rFonts w:ascii="Times New Roman" w:eastAsia="Calibri" w:hAnsi="Times New Roman" w:cs="Times New Roman"/>
          <w:sz w:val="32"/>
          <w:szCs w:val="32"/>
        </w:rPr>
      </w:pPr>
    </w:p>
    <w:p w:rsidR="00717678" w:rsidRDefault="00717678" w:rsidP="00717678">
      <w:pPr>
        <w:pStyle w:val="Paragraphedeliste"/>
        <w:numPr>
          <w:ilvl w:val="0"/>
          <w:numId w:val="4"/>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Ruth avait la foi. Elle n’a pas eu peur ni de doute d’aller vers l’inconnu. Elle </w:t>
      </w:r>
      <w:r w:rsidR="00710660">
        <w:rPr>
          <w:rFonts w:ascii="Times New Roman" w:eastAsia="Calibri" w:hAnsi="Times New Roman" w:cs="Times New Roman"/>
          <w:sz w:val="32"/>
          <w:szCs w:val="32"/>
        </w:rPr>
        <w:t>se n’est jamais</w:t>
      </w:r>
      <w:r w:rsidR="00736FC9">
        <w:rPr>
          <w:rFonts w:ascii="Times New Roman" w:eastAsia="Calibri" w:hAnsi="Times New Roman" w:cs="Times New Roman"/>
          <w:sz w:val="32"/>
          <w:szCs w:val="32"/>
        </w:rPr>
        <w:t xml:space="preserve"> souciée du lendemain donc soyons tous des Ruth pour l’échéance 2018 ;</w:t>
      </w:r>
    </w:p>
    <w:p w:rsidR="00736FC9" w:rsidRDefault="00736FC9" w:rsidP="00736FC9">
      <w:pPr>
        <w:pStyle w:val="Paragraphedeliste"/>
        <w:numPr>
          <w:ilvl w:val="0"/>
          <w:numId w:val="4"/>
        </w:numPr>
        <w:spacing w:after="200" w:line="276"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 Ne me presse pas de me séparer de toi »</w:t>
      </w:r>
    </w:p>
    <w:p w:rsidR="00736FC9" w:rsidRDefault="00736FC9" w:rsidP="00736FC9">
      <w:pPr>
        <w:pStyle w:val="Paragraphedeliste"/>
        <w:tabs>
          <w:tab w:val="right" w:pos="9072"/>
        </w:tabs>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Attends encore un </w:t>
      </w:r>
      <w:proofErr w:type="gramStart"/>
      <w:r>
        <w:rPr>
          <w:rFonts w:ascii="Times New Roman" w:eastAsia="Calibri" w:hAnsi="Times New Roman" w:cs="Times New Roman"/>
          <w:sz w:val="32"/>
          <w:szCs w:val="32"/>
        </w:rPr>
        <w:t>peu ,</w:t>
      </w:r>
      <w:proofErr w:type="gramEnd"/>
      <w:r>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laisse moi</w:t>
      </w:r>
      <w:proofErr w:type="spellEnd"/>
      <w:r>
        <w:rPr>
          <w:rFonts w:ascii="Times New Roman" w:eastAsia="Calibri" w:hAnsi="Times New Roman" w:cs="Times New Roman"/>
          <w:sz w:val="32"/>
          <w:szCs w:val="32"/>
        </w:rPr>
        <w:t xml:space="preserve"> un peu plus de temps</w:t>
      </w:r>
      <w:r>
        <w:rPr>
          <w:rFonts w:ascii="Times New Roman" w:eastAsia="Calibri" w:hAnsi="Times New Roman" w:cs="Times New Roman"/>
          <w:sz w:val="32"/>
          <w:szCs w:val="32"/>
        </w:rPr>
        <w:tab/>
      </w:r>
    </w:p>
    <w:p w:rsidR="00736FC9" w:rsidRDefault="00736FC9" w:rsidP="00736FC9">
      <w:pPr>
        <w:pStyle w:val="Paragraphedeliste"/>
        <w:tabs>
          <w:tab w:val="right" w:pos="9072"/>
        </w:tabs>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Où tu iras, j’irai…et là où je </w:t>
      </w:r>
      <w:proofErr w:type="gramStart"/>
      <w:r>
        <w:rPr>
          <w:rFonts w:ascii="Times New Roman" w:eastAsia="Calibri" w:hAnsi="Times New Roman" w:cs="Times New Roman"/>
          <w:sz w:val="32"/>
          <w:szCs w:val="32"/>
        </w:rPr>
        <w:t>m’installerai  »</w:t>
      </w:r>
      <w:proofErr w:type="gramEnd"/>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C’est par Amour que je te suis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Ton peuple sera mon peuple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Ta famille sera ma famille et ta ville sera ma ville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Ton DIEU sera mon DIEU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Là où tu mourras, je mourrai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Jusqu’à la mort je te suivrai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u w:val="single"/>
        </w:rPr>
      </w:pPr>
      <w:r w:rsidRPr="00736FC9">
        <w:rPr>
          <w:rFonts w:ascii="Times New Roman" w:eastAsia="Calibri" w:hAnsi="Times New Roman" w:cs="Times New Roman"/>
          <w:sz w:val="32"/>
          <w:szCs w:val="32"/>
          <w:u w:val="single"/>
        </w:rPr>
        <w:t>CONCLUSION</w:t>
      </w:r>
    </w:p>
    <w:p w:rsidR="00736FC9" w:rsidRDefault="00736FC9" w:rsidP="00736FC9">
      <w:pPr>
        <w:pStyle w:val="Paragraphedeliste"/>
        <w:spacing w:after="200" w:line="276" w:lineRule="auto"/>
        <w:ind w:left="1080"/>
        <w:rPr>
          <w:rFonts w:ascii="Times New Roman" w:eastAsia="Calibri" w:hAnsi="Times New Roman" w:cs="Times New Roman"/>
          <w:sz w:val="32"/>
          <w:szCs w:val="32"/>
          <w:u w:val="single"/>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Pour conclure ces messages : ce texte nous fait montrer combien l’Amour peut transformer notre vie et franchir toutes les barrières sans se soucier du lendemain et de l’inconnu </w:t>
      </w: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736FC9" w:rsidRPr="00736FC9" w:rsidRDefault="00736FC9" w:rsidP="00736FC9">
      <w:pPr>
        <w:pStyle w:val="Paragraphedeliste"/>
        <w:spacing w:after="200" w:line="276" w:lineRule="auto"/>
        <w:ind w:left="1080"/>
        <w:rPr>
          <w:rFonts w:ascii="Times New Roman" w:eastAsia="Calibri" w:hAnsi="Times New Roman" w:cs="Times New Roman"/>
          <w:sz w:val="32"/>
          <w:szCs w:val="32"/>
        </w:rPr>
      </w:pPr>
      <w:r>
        <w:rPr>
          <w:rFonts w:ascii="Times New Roman" w:eastAsia="Calibri" w:hAnsi="Times New Roman" w:cs="Times New Roman"/>
          <w:sz w:val="32"/>
          <w:szCs w:val="32"/>
        </w:rPr>
        <w:t xml:space="preserve">« L’AMOUR DE DIEU EST SI FORMIDABLE » </w:t>
      </w:r>
    </w:p>
    <w:p w:rsidR="00736FC9" w:rsidRDefault="00736FC9" w:rsidP="00736FC9">
      <w:pPr>
        <w:pStyle w:val="Paragraphedeliste"/>
        <w:spacing w:after="200" w:line="276" w:lineRule="auto"/>
        <w:ind w:left="1080"/>
        <w:rPr>
          <w:rFonts w:ascii="Times New Roman" w:eastAsia="Calibri" w:hAnsi="Times New Roman" w:cs="Times New Roman"/>
          <w:sz w:val="32"/>
          <w:szCs w:val="32"/>
          <w:u w:val="single"/>
        </w:rPr>
      </w:pPr>
    </w:p>
    <w:p w:rsidR="00736FC9" w:rsidRPr="00736FC9" w:rsidRDefault="00736FC9" w:rsidP="00736FC9">
      <w:pPr>
        <w:pStyle w:val="Paragraphedeliste"/>
        <w:spacing w:after="200" w:line="276" w:lineRule="auto"/>
        <w:ind w:left="1080"/>
        <w:rPr>
          <w:rFonts w:ascii="Times New Roman" w:eastAsia="Calibri" w:hAnsi="Times New Roman" w:cs="Times New Roman"/>
          <w:sz w:val="32"/>
          <w:szCs w:val="32"/>
        </w:rPr>
      </w:pPr>
    </w:p>
    <w:p w:rsidR="0067513F" w:rsidRDefault="0067513F">
      <w:pPr>
        <w:rPr>
          <w:b/>
          <w:u w:val="single"/>
        </w:rPr>
      </w:pPr>
    </w:p>
    <w:sectPr w:rsidR="0067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602"/>
    <w:multiLevelType w:val="hybridMultilevel"/>
    <w:tmpl w:val="74AC8AB6"/>
    <w:lvl w:ilvl="0" w:tplc="040C0013">
      <w:start w:val="1"/>
      <w:numFmt w:val="upperRoman"/>
      <w:lvlText w:val="%1."/>
      <w:lvlJc w:val="right"/>
      <w:pPr>
        <w:ind w:left="720" w:hanging="360"/>
      </w:pPr>
    </w:lvl>
    <w:lvl w:ilvl="1" w:tplc="040C0013">
      <w:start w:val="1"/>
      <w:numFmt w:val="upperRoman"/>
      <w:lvlText w:val="%2."/>
      <w:lvlJc w:val="right"/>
      <w:pPr>
        <w:ind w:left="1440" w:hanging="360"/>
      </w:pPr>
    </w:lvl>
    <w:lvl w:ilvl="2" w:tplc="040C001B">
      <w:start w:val="1"/>
      <w:numFmt w:val="lowerRoman"/>
      <w:lvlText w:val="%3."/>
      <w:lvlJc w:val="right"/>
      <w:pPr>
        <w:ind w:left="2160" w:hanging="180"/>
      </w:pPr>
    </w:lvl>
    <w:lvl w:ilvl="3" w:tplc="3FA27AEC">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FF5801"/>
    <w:multiLevelType w:val="hybridMultilevel"/>
    <w:tmpl w:val="EE667210"/>
    <w:lvl w:ilvl="0" w:tplc="040C0013">
      <w:start w:val="1"/>
      <w:numFmt w:val="upperRoman"/>
      <w:lvlText w:val="%1."/>
      <w:lvlJc w:val="right"/>
      <w:pPr>
        <w:ind w:left="720" w:hanging="360"/>
      </w:pPr>
    </w:lvl>
    <w:lvl w:ilvl="1" w:tplc="040C0013">
      <w:start w:val="1"/>
      <w:numFmt w:val="upperRoman"/>
      <w:lvlText w:val="%2."/>
      <w:lvlJc w:val="right"/>
      <w:pPr>
        <w:ind w:left="1440" w:hanging="360"/>
      </w:pPr>
    </w:lvl>
    <w:lvl w:ilvl="2" w:tplc="040C001B">
      <w:start w:val="1"/>
      <w:numFmt w:val="lowerRoman"/>
      <w:lvlText w:val="%3."/>
      <w:lvlJc w:val="right"/>
      <w:pPr>
        <w:ind w:left="2160" w:hanging="180"/>
      </w:pPr>
    </w:lvl>
    <w:lvl w:ilvl="3" w:tplc="3FA27AEC">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F1693E"/>
    <w:multiLevelType w:val="hybridMultilevel"/>
    <w:tmpl w:val="B3D0CDF8"/>
    <w:lvl w:ilvl="0" w:tplc="A822BE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CA3033"/>
    <w:multiLevelType w:val="hybridMultilevel"/>
    <w:tmpl w:val="AC8E52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332BF5"/>
    <w:multiLevelType w:val="hybridMultilevel"/>
    <w:tmpl w:val="16BEFA7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BA74551"/>
    <w:multiLevelType w:val="hybridMultilevel"/>
    <w:tmpl w:val="E6B0A114"/>
    <w:lvl w:ilvl="0" w:tplc="E312D5DC">
      <w:start w:val="1"/>
      <w:numFmt w:val="decimal"/>
      <w:lvlText w:val="%1)"/>
      <w:lvlJc w:val="left"/>
      <w:pPr>
        <w:ind w:left="1080" w:hanging="360"/>
      </w:pPr>
      <w:rPr>
        <w:rFonts w:ascii="Calibri" w:eastAsia="Calibri" w:hAnsi="Calibri"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CC21BDA"/>
    <w:multiLevelType w:val="hybridMultilevel"/>
    <w:tmpl w:val="90C2DE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4D4A82"/>
    <w:multiLevelType w:val="hybridMultilevel"/>
    <w:tmpl w:val="561251B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39F4574"/>
    <w:multiLevelType w:val="hybridMultilevel"/>
    <w:tmpl w:val="8E96A11A"/>
    <w:lvl w:ilvl="0" w:tplc="A822BE64">
      <w:start w:val="1"/>
      <w:numFmt w:val="upperRoman"/>
      <w:lvlText w:val="%1)"/>
      <w:lvlJc w:val="left"/>
      <w:pPr>
        <w:ind w:left="720" w:hanging="360"/>
      </w:pPr>
      <w:rPr>
        <w:rFonts w:hint="default"/>
      </w:rPr>
    </w:lvl>
    <w:lvl w:ilvl="1" w:tplc="040C0013">
      <w:start w:val="1"/>
      <w:numFmt w:val="upperRoman"/>
      <w:lvlText w:val="%2."/>
      <w:lvlJc w:val="right"/>
      <w:pPr>
        <w:ind w:left="1440" w:hanging="360"/>
      </w:pPr>
    </w:lvl>
    <w:lvl w:ilvl="2" w:tplc="040C001B">
      <w:start w:val="1"/>
      <w:numFmt w:val="lowerRoman"/>
      <w:lvlText w:val="%3."/>
      <w:lvlJc w:val="right"/>
      <w:pPr>
        <w:ind w:left="2160" w:hanging="180"/>
      </w:pPr>
    </w:lvl>
    <w:lvl w:ilvl="3" w:tplc="3FA27AEC">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4E7EF4"/>
    <w:multiLevelType w:val="hybridMultilevel"/>
    <w:tmpl w:val="F39C63E4"/>
    <w:lvl w:ilvl="0" w:tplc="9F1C7BC0">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55B4819"/>
    <w:multiLevelType w:val="multilevel"/>
    <w:tmpl w:val="A1049A9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20A3F51"/>
    <w:multiLevelType w:val="hybridMultilevel"/>
    <w:tmpl w:val="A0AA47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F86762"/>
    <w:multiLevelType w:val="hybridMultilevel"/>
    <w:tmpl w:val="BE8E0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02359C"/>
    <w:multiLevelType w:val="hybridMultilevel"/>
    <w:tmpl w:val="95A8F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2"/>
  </w:num>
  <w:num w:numId="6">
    <w:abstractNumId w:val="9"/>
  </w:num>
  <w:num w:numId="7">
    <w:abstractNumId w:val="10"/>
  </w:num>
  <w:num w:numId="8">
    <w:abstractNumId w:val="11"/>
  </w:num>
  <w:num w:numId="9">
    <w:abstractNumId w:val="1"/>
  </w:num>
  <w:num w:numId="10">
    <w:abstractNumId w:val="0"/>
  </w:num>
  <w:num w:numId="11">
    <w:abstractNumId w:val="8"/>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3F"/>
    <w:rsid w:val="00226CB7"/>
    <w:rsid w:val="00597322"/>
    <w:rsid w:val="00643DF3"/>
    <w:rsid w:val="0067513F"/>
    <w:rsid w:val="00710660"/>
    <w:rsid w:val="00717678"/>
    <w:rsid w:val="00736FC9"/>
    <w:rsid w:val="007661FD"/>
    <w:rsid w:val="00974FBA"/>
    <w:rsid w:val="009A61AB"/>
    <w:rsid w:val="009E2875"/>
    <w:rsid w:val="00B541A8"/>
    <w:rsid w:val="00C54DD9"/>
    <w:rsid w:val="00CC2C8A"/>
    <w:rsid w:val="00CF0B5E"/>
    <w:rsid w:val="00DC3B4B"/>
    <w:rsid w:val="00EC60FC"/>
    <w:rsid w:val="00F01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F44A"/>
  <w15:chartTrackingRefBased/>
  <w15:docId w15:val="{8AA9A20D-77B6-4215-A6E2-00DBD408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9A61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13F"/>
    <w:pPr>
      <w:ind w:left="720"/>
      <w:contextualSpacing/>
    </w:pPr>
  </w:style>
  <w:style w:type="character" w:customStyle="1" w:styleId="Titre2Car">
    <w:name w:val="Titre 2 Car"/>
    <w:basedOn w:val="Policepardfaut"/>
    <w:link w:val="Titre2"/>
    <w:uiPriority w:val="9"/>
    <w:rsid w:val="009A61AB"/>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97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1224</Words>
  <Characters>6732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4</cp:revision>
  <dcterms:created xsi:type="dcterms:W3CDTF">2017-09-27T20:16:00Z</dcterms:created>
  <dcterms:modified xsi:type="dcterms:W3CDTF">2017-09-27T22:44:00Z</dcterms:modified>
</cp:coreProperties>
</file>